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37B" w:rsidRPr="005514C2" w:rsidRDefault="0025532D">
      <w:pPr>
        <w:rPr>
          <w:b/>
          <w:sz w:val="28"/>
        </w:rPr>
      </w:pPr>
      <w:r w:rsidRPr="005514C2">
        <w:rPr>
          <w:b/>
          <w:sz w:val="28"/>
        </w:rPr>
        <w:t>No</w:t>
      </w:r>
      <w:r w:rsidRPr="005514C2">
        <w:rPr>
          <w:rFonts w:eastAsia="Times New Roman" w:cs="Arial"/>
          <w:b/>
          <w:bCs/>
          <w:color w:val="5A5B5E"/>
          <w:sz w:val="29"/>
          <w:szCs w:val="21"/>
          <w:lang w:eastAsia="fr-FR"/>
        </w:rPr>
        <w:t>ë</w:t>
      </w:r>
      <w:r w:rsidRPr="005514C2">
        <w:rPr>
          <w:b/>
          <w:sz w:val="28"/>
        </w:rPr>
        <w:t>l et ses traditions</w:t>
      </w:r>
    </w:p>
    <w:p w:rsidR="0025532D" w:rsidRPr="005514C2" w:rsidRDefault="0025532D"/>
    <w:p w:rsidR="0025532D" w:rsidRPr="005514C2" w:rsidRDefault="0025532D" w:rsidP="0025532D">
      <w:pPr>
        <w:spacing w:line="270" w:lineRule="atLeast"/>
        <w:textAlignment w:val="baseline"/>
        <w:rPr>
          <w:rFonts w:eastAsia="Times New Roman" w:cs="Arial"/>
          <w:color w:val="5A5B5E"/>
          <w:sz w:val="24"/>
          <w:szCs w:val="28"/>
          <w:lang w:eastAsia="fr-FR"/>
        </w:rPr>
      </w:pPr>
      <w:r w:rsidRPr="005514C2">
        <w:rPr>
          <w:rFonts w:eastAsia="Times New Roman" w:cs="Arial"/>
          <w:bCs/>
          <w:color w:val="5A5B5E"/>
          <w:sz w:val="24"/>
          <w:szCs w:val="28"/>
          <w:lang w:eastAsia="fr-FR"/>
        </w:rPr>
        <w:t>D'origine païenne, puis chrétienne, avec la célébration, chaque année, le 25 décembre, de la naissance de Jésus-Christ, la fête de Noël est aujourd'hui un moment unique de partage et de convivialité en famille, toutes générations confondues.</w:t>
      </w:r>
    </w:p>
    <w:p w:rsidR="0025532D" w:rsidRPr="005514C2" w:rsidRDefault="0025532D" w:rsidP="0025532D">
      <w:pPr>
        <w:spacing w:line="270" w:lineRule="atLeast"/>
        <w:textAlignment w:val="baseline"/>
        <w:outlineLvl w:val="1"/>
        <w:rPr>
          <w:rFonts w:eastAsia="Times New Roman" w:cs="Arial"/>
          <w:b/>
          <w:bCs/>
          <w:color w:val="5A5B5E"/>
          <w:sz w:val="21"/>
          <w:szCs w:val="21"/>
          <w:lang w:eastAsia="fr-FR"/>
        </w:rPr>
      </w:pPr>
      <w:r w:rsidRPr="005514C2">
        <w:rPr>
          <w:rFonts w:eastAsia="Times New Roman" w:cs="Arial"/>
          <w:b/>
          <w:bCs/>
          <w:color w:val="5A5B5E"/>
          <w:sz w:val="21"/>
          <w:szCs w:val="21"/>
          <w:lang w:eastAsia="fr-FR"/>
        </w:rPr>
        <w:t>Les origines de Noël</w:t>
      </w:r>
    </w:p>
    <w:p w:rsidR="0025532D" w:rsidRPr="005514C2" w:rsidRDefault="0025532D" w:rsidP="0025532D">
      <w:pPr>
        <w:spacing w:line="270" w:lineRule="atLeast"/>
        <w:textAlignment w:val="baseline"/>
        <w:rPr>
          <w:rFonts w:eastAsia="Times New Roman" w:cs="Arial"/>
          <w:color w:val="5A5B5E"/>
          <w:sz w:val="18"/>
          <w:szCs w:val="18"/>
          <w:lang w:eastAsia="fr-FR"/>
        </w:rPr>
      </w:pPr>
      <w:r w:rsidRPr="005514C2">
        <w:rPr>
          <w:rFonts w:eastAsia="Times New Roman" w:cs="Arial"/>
          <w:color w:val="5A5B5E"/>
          <w:sz w:val="18"/>
          <w:szCs w:val="18"/>
          <w:lang w:eastAsia="fr-FR"/>
        </w:rPr>
        <w:t>Fête chrétienne depuis le IV</w:t>
      </w:r>
      <w:r w:rsidRPr="005514C2">
        <w:rPr>
          <w:rFonts w:eastAsia="Times New Roman" w:cs="Arial"/>
          <w:color w:val="5A5B5E"/>
          <w:sz w:val="18"/>
          <w:szCs w:val="18"/>
          <w:vertAlign w:val="superscript"/>
          <w:lang w:eastAsia="fr-FR"/>
        </w:rPr>
        <w:t>e</w:t>
      </w:r>
      <w:r w:rsidRPr="005514C2">
        <w:rPr>
          <w:rFonts w:eastAsia="Times New Roman" w:cs="Arial"/>
          <w:color w:val="5A5B5E"/>
          <w:sz w:val="18"/>
          <w:szCs w:val="18"/>
          <w:lang w:eastAsia="fr-FR"/>
        </w:rPr>
        <w:t> siècle, le 25 décembre était la date de la fête païenne du solstice d'hiver, appelée "Naissance (en latin </w:t>
      </w:r>
      <w:r w:rsidRPr="005514C2">
        <w:rPr>
          <w:rFonts w:eastAsia="Times New Roman" w:cs="Arial"/>
          <w:i/>
          <w:iCs/>
          <w:color w:val="5A5B5E"/>
          <w:sz w:val="18"/>
          <w:szCs w:val="18"/>
          <w:lang w:eastAsia="fr-FR"/>
        </w:rPr>
        <w:t>Natale</w:t>
      </w:r>
      <w:r w:rsidRPr="005514C2">
        <w:rPr>
          <w:rFonts w:eastAsia="Times New Roman" w:cs="Arial"/>
          <w:color w:val="5A5B5E"/>
          <w:sz w:val="18"/>
          <w:szCs w:val="18"/>
          <w:lang w:eastAsia="fr-FR"/>
        </w:rPr>
        <w:t>) du soleil". À Rome, l'Église adopte alors cette coutume populaire en lui donnant un sens nouveau : celui du </w:t>
      </w:r>
      <w:r w:rsidRPr="005514C2">
        <w:rPr>
          <w:rFonts w:eastAsia="Times New Roman" w:cs="Arial"/>
          <w:i/>
          <w:iCs/>
          <w:color w:val="5A5B5E"/>
          <w:sz w:val="18"/>
          <w:szCs w:val="18"/>
          <w:lang w:eastAsia="fr-FR"/>
        </w:rPr>
        <w:t>Natale</w:t>
      </w:r>
      <w:r w:rsidRPr="005514C2">
        <w:rPr>
          <w:rFonts w:eastAsia="Times New Roman" w:cs="Arial"/>
          <w:color w:val="5A5B5E"/>
          <w:sz w:val="18"/>
          <w:szCs w:val="18"/>
          <w:lang w:eastAsia="fr-FR"/>
        </w:rPr>
        <w:t> (origine du mot </w:t>
      </w:r>
      <w:r w:rsidRPr="005514C2">
        <w:rPr>
          <w:rFonts w:eastAsia="Times New Roman" w:cs="Arial"/>
          <w:i/>
          <w:iCs/>
          <w:color w:val="5A5B5E"/>
          <w:sz w:val="18"/>
          <w:szCs w:val="18"/>
          <w:lang w:eastAsia="fr-FR"/>
        </w:rPr>
        <w:t>Noël</w:t>
      </w:r>
      <w:r w:rsidRPr="005514C2">
        <w:rPr>
          <w:rFonts w:eastAsia="Times New Roman" w:cs="Arial"/>
          <w:color w:val="5A5B5E"/>
          <w:sz w:val="18"/>
          <w:szCs w:val="18"/>
          <w:lang w:eastAsia="fr-FR"/>
        </w:rPr>
        <w:t>) du Sauveur. La fête de Noël n'est donc pas à proprement parler celle de la naissance de Jésus, dont on ignore la date, mais celle de la venue du fils de Dieu dans le monde.</w:t>
      </w:r>
    </w:p>
    <w:p w:rsidR="0025532D" w:rsidRPr="005514C2" w:rsidRDefault="0025532D" w:rsidP="0025532D">
      <w:pPr>
        <w:spacing w:line="270" w:lineRule="atLeast"/>
        <w:textAlignment w:val="baseline"/>
        <w:outlineLvl w:val="1"/>
        <w:rPr>
          <w:rFonts w:eastAsia="Times New Roman" w:cs="Arial"/>
          <w:b/>
          <w:bCs/>
          <w:color w:val="5A5B5E"/>
          <w:sz w:val="21"/>
          <w:szCs w:val="21"/>
          <w:lang w:eastAsia="fr-FR"/>
        </w:rPr>
      </w:pPr>
      <w:r w:rsidRPr="005514C2">
        <w:rPr>
          <w:rFonts w:eastAsia="Times New Roman" w:cs="Arial"/>
          <w:b/>
          <w:bCs/>
          <w:color w:val="5A5B5E"/>
          <w:sz w:val="21"/>
          <w:szCs w:val="21"/>
          <w:lang w:eastAsia="fr-FR"/>
        </w:rPr>
        <w:t>La messe de minuit</w:t>
      </w:r>
    </w:p>
    <w:p w:rsidR="0025532D" w:rsidRPr="005514C2" w:rsidRDefault="0025532D" w:rsidP="0025532D">
      <w:pPr>
        <w:spacing w:line="270" w:lineRule="atLeast"/>
        <w:textAlignment w:val="baseline"/>
        <w:rPr>
          <w:rFonts w:eastAsia="Times New Roman" w:cs="Arial"/>
          <w:color w:val="5A5B5E"/>
          <w:sz w:val="18"/>
          <w:szCs w:val="18"/>
          <w:lang w:eastAsia="fr-FR"/>
        </w:rPr>
      </w:pPr>
      <w:r w:rsidRPr="005514C2">
        <w:rPr>
          <w:rFonts w:eastAsia="Times New Roman" w:cs="Arial"/>
          <w:color w:val="5A5B5E"/>
          <w:sz w:val="18"/>
          <w:szCs w:val="18"/>
          <w:lang w:eastAsia="fr-FR"/>
        </w:rPr>
        <w:t>Fidèle aux récits évangéliques de la naissance de Jésus à Bethléem, où les pèlerins se rendent, dans la nuit, à la grotte de la Nativité, la coutume s'est répandue en Occident de célébrer une messe, traditionnellement à minuit, mais de plus en plus souvent en début de soirée. Par ailleurs, les chrétiens de nombreuses régions de France revivent le soir de Noël l'histoire de la Nativité en mimant les Évangiles et en mettant en scène des crèches vivantes.</w:t>
      </w:r>
    </w:p>
    <w:p w:rsidR="0025532D" w:rsidRPr="005514C2" w:rsidRDefault="0025532D" w:rsidP="0025532D">
      <w:pPr>
        <w:spacing w:line="270" w:lineRule="atLeast"/>
        <w:textAlignment w:val="baseline"/>
        <w:outlineLvl w:val="1"/>
        <w:rPr>
          <w:rFonts w:eastAsia="Times New Roman" w:cs="Arial"/>
          <w:b/>
          <w:bCs/>
          <w:color w:val="5A5B5E"/>
          <w:sz w:val="21"/>
          <w:szCs w:val="21"/>
          <w:lang w:eastAsia="fr-FR"/>
        </w:rPr>
      </w:pPr>
      <w:r w:rsidRPr="005514C2">
        <w:rPr>
          <w:rFonts w:eastAsia="Times New Roman" w:cs="Arial"/>
          <w:b/>
          <w:bCs/>
          <w:color w:val="5A5B5E"/>
          <w:sz w:val="21"/>
          <w:szCs w:val="21"/>
          <w:lang w:eastAsia="fr-FR"/>
        </w:rPr>
        <w:t>La veillée de Noël</w:t>
      </w:r>
    </w:p>
    <w:p w:rsidR="0025532D" w:rsidRPr="005514C2" w:rsidRDefault="0025532D" w:rsidP="0025532D">
      <w:pPr>
        <w:spacing w:line="270" w:lineRule="atLeast"/>
        <w:textAlignment w:val="baseline"/>
        <w:rPr>
          <w:rFonts w:eastAsia="Times New Roman" w:cs="Arial"/>
          <w:color w:val="5A5B5E"/>
          <w:sz w:val="18"/>
          <w:szCs w:val="18"/>
          <w:lang w:eastAsia="fr-FR"/>
        </w:rPr>
      </w:pPr>
      <w:r w:rsidRPr="005514C2">
        <w:rPr>
          <w:rFonts w:eastAsia="Times New Roman" w:cs="Arial"/>
          <w:color w:val="5A5B5E"/>
          <w:sz w:val="18"/>
          <w:szCs w:val="18"/>
          <w:lang w:eastAsia="fr-FR"/>
        </w:rPr>
        <w:t xml:space="preserve">Elle se tient en famille, la soirée du 24 décembre. Le symbole fort de la veillée de Noël est son repas festif, accompagné des traditionnelles </w:t>
      </w:r>
      <w:proofErr w:type="gramStart"/>
      <w:r w:rsidRPr="005514C2">
        <w:rPr>
          <w:rFonts w:eastAsia="Times New Roman" w:cs="Arial"/>
          <w:color w:val="5A5B5E"/>
          <w:sz w:val="18"/>
          <w:szCs w:val="18"/>
          <w:lang w:eastAsia="fr-FR"/>
        </w:rPr>
        <w:t>dinde</w:t>
      </w:r>
      <w:proofErr w:type="gramEnd"/>
      <w:r w:rsidRPr="005514C2">
        <w:rPr>
          <w:rFonts w:eastAsia="Times New Roman" w:cs="Arial"/>
          <w:color w:val="5A5B5E"/>
          <w:sz w:val="18"/>
          <w:szCs w:val="18"/>
          <w:lang w:eastAsia="fr-FR"/>
        </w:rPr>
        <w:t xml:space="preserve"> et bûche de Noël.</w:t>
      </w:r>
    </w:p>
    <w:p w:rsidR="0025532D" w:rsidRPr="005514C2" w:rsidRDefault="0025532D" w:rsidP="0025532D">
      <w:pPr>
        <w:spacing w:line="270" w:lineRule="atLeast"/>
        <w:textAlignment w:val="baseline"/>
        <w:outlineLvl w:val="1"/>
        <w:rPr>
          <w:rFonts w:eastAsia="Times New Roman" w:cs="Arial"/>
          <w:b/>
          <w:bCs/>
          <w:color w:val="5A5B5E"/>
          <w:sz w:val="21"/>
          <w:szCs w:val="21"/>
          <w:lang w:eastAsia="fr-FR"/>
        </w:rPr>
      </w:pPr>
      <w:r w:rsidRPr="005514C2">
        <w:rPr>
          <w:rFonts w:eastAsia="Times New Roman" w:cs="Arial"/>
          <w:b/>
          <w:bCs/>
          <w:color w:val="5A5B5E"/>
          <w:sz w:val="21"/>
          <w:szCs w:val="21"/>
          <w:lang w:eastAsia="fr-FR"/>
        </w:rPr>
        <w:t>Le sapin de Noël et les cadeaux</w:t>
      </w:r>
    </w:p>
    <w:p w:rsidR="0025532D" w:rsidRPr="005514C2" w:rsidRDefault="0025532D" w:rsidP="0025532D">
      <w:pPr>
        <w:spacing w:line="270" w:lineRule="atLeast"/>
        <w:textAlignment w:val="baseline"/>
        <w:rPr>
          <w:rFonts w:eastAsia="Times New Roman" w:cs="Arial"/>
          <w:color w:val="5A5B5E"/>
          <w:sz w:val="18"/>
          <w:szCs w:val="18"/>
          <w:lang w:eastAsia="fr-FR"/>
        </w:rPr>
      </w:pPr>
      <w:r w:rsidRPr="005514C2">
        <w:rPr>
          <w:rFonts w:eastAsia="Times New Roman" w:cs="Arial"/>
          <w:color w:val="5A5B5E"/>
          <w:sz w:val="18"/>
          <w:szCs w:val="18"/>
          <w:lang w:eastAsia="fr-FR"/>
        </w:rPr>
        <w:t>Pour la première fois en Europe, la tradition du sapin de Noël apparaît en Alsace au XII</w:t>
      </w:r>
      <w:r w:rsidRPr="005514C2">
        <w:rPr>
          <w:rFonts w:eastAsia="Times New Roman" w:cs="Arial"/>
          <w:color w:val="5A5B5E"/>
          <w:sz w:val="18"/>
          <w:szCs w:val="18"/>
          <w:vertAlign w:val="superscript"/>
          <w:lang w:eastAsia="fr-FR"/>
        </w:rPr>
        <w:t>e</w:t>
      </w:r>
      <w:r w:rsidRPr="005514C2">
        <w:rPr>
          <w:rFonts w:eastAsia="Times New Roman" w:cs="Arial"/>
          <w:color w:val="5A5B5E"/>
          <w:sz w:val="18"/>
          <w:szCs w:val="18"/>
          <w:lang w:eastAsia="fr-FR"/>
        </w:rPr>
        <w:t xml:space="preserve"> siècle. Apparat hérité de la fête païenne du solstice d'hiver, il représente pour les chrétiens la marque de la vie et du Paradis, symbolisé par sa verdure qui perdure tout au long de l'année. </w:t>
      </w:r>
      <w:proofErr w:type="gramStart"/>
      <w:r w:rsidRPr="005514C2">
        <w:rPr>
          <w:rFonts w:eastAsia="Times New Roman" w:cs="Arial"/>
          <w:color w:val="5A5B5E"/>
          <w:sz w:val="18"/>
          <w:szCs w:val="18"/>
          <w:lang w:eastAsia="fr-FR"/>
        </w:rPr>
        <w:t>c'est</w:t>
      </w:r>
      <w:proofErr w:type="gramEnd"/>
      <w:r w:rsidRPr="005514C2">
        <w:rPr>
          <w:rFonts w:eastAsia="Times New Roman" w:cs="Arial"/>
          <w:color w:val="5A5B5E"/>
          <w:sz w:val="18"/>
          <w:szCs w:val="18"/>
          <w:lang w:eastAsia="fr-FR"/>
        </w:rPr>
        <w:t xml:space="preserve"> habituellement au pied de l'arbre de Noël décoré que sont déposé les cadeaux.</w:t>
      </w:r>
    </w:p>
    <w:p w:rsidR="0025532D" w:rsidRPr="005514C2" w:rsidRDefault="0025532D" w:rsidP="0025532D">
      <w:pPr>
        <w:spacing w:line="270" w:lineRule="atLeast"/>
        <w:textAlignment w:val="baseline"/>
        <w:outlineLvl w:val="1"/>
        <w:rPr>
          <w:rFonts w:eastAsia="Times New Roman" w:cs="Arial"/>
          <w:b/>
          <w:bCs/>
          <w:color w:val="5A5B5E"/>
          <w:sz w:val="21"/>
          <w:szCs w:val="21"/>
          <w:lang w:eastAsia="fr-FR"/>
        </w:rPr>
      </w:pPr>
      <w:r w:rsidRPr="005514C2">
        <w:rPr>
          <w:rFonts w:eastAsia="Times New Roman" w:cs="Arial"/>
          <w:b/>
          <w:bCs/>
          <w:color w:val="5A5B5E"/>
          <w:sz w:val="21"/>
          <w:szCs w:val="21"/>
          <w:lang w:eastAsia="fr-FR"/>
        </w:rPr>
        <w:t>Le Père Noël</w:t>
      </w:r>
    </w:p>
    <w:p w:rsidR="0025532D" w:rsidRPr="005514C2" w:rsidRDefault="0025532D" w:rsidP="0025532D">
      <w:pPr>
        <w:spacing w:line="270" w:lineRule="atLeast"/>
        <w:textAlignment w:val="baseline"/>
        <w:rPr>
          <w:rFonts w:eastAsia="Times New Roman" w:cs="Arial"/>
          <w:color w:val="5A5B5E"/>
          <w:sz w:val="18"/>
          <w:szCs w:val="18"/>
          <w:lang w:eastAsia="fr-FR"/>
        </w:rPr>
      </w:pPr>
      <w:r w:rsidRPr="005514C2">
        <w:rPr>
          <w:rFonts w:eastAsia="Times New Roman" w:cs="Arial"/>
          <w:color w:val="5A5B5E"/>
          <w:sz w:val="18"/>
          <w:szCs w:val="18"/>
          <w:lang w:eastAsia="fr-FR"/>
        </w:rPr>
        <w:t>Chargé d'apporter les cadeaux aux enfants du monde entier dans la nuit du 24 au 25 décembre, il est inspiré du Santa Claus anglo-saxon, lui-même émanation de saint Nicolas, le saint patron des enfants fêté le 6 décembre.</w:t>
      </w:r>
    </w:p>
    <w:p w:rsidR="0025532D" w:rsidRPr="005514C2" w:rsidRDefault="0025532D"/>
    <w:p w:rsidR="0025532D" w:rsidRPr="005514C2" w:rsidRDefault="0025532D"/>
    <w:p w:rsidR="0025532D" w:rsidRPr="005514C2" w:rsidRDefault="0025532D">
      <w:pPr>
        <w:rPr>
          <w:b/>
          <w:sz w:val="30"/>
        </w:rPr>
      </w:pPr>
      <w:r w:rsidRPr="005514C2">
        <w:rPr>
          <w:b/>
          <w:sz w:val="30"/>
        </w:rPr>
        <w:t>Les marchés de Noël</w:t>
      </w:r>
    </w:p>
    <w:p w:rsidR="0025532D" w:rsidRPr="005514C2" w:rsidRDefault="0025532D" w:rsidP="0025532D">
      <w:pPr>
        <w:spacing w:line="270" w:lineRule="atLeast"/>
        <w:textAlignment w:val="baseline"/>
        <w:rPr>
          <w:rFonts w:eastAsia="Times New Roman" w:cs="Arial"/>
          <w:color w:val="5A5B5E"/>
          <w:sz w:val="24"/>
          <w:szCs w:val="28"/>
          <w:lang w:eastAsia="fr-FR"/>
        </w:rPr>
      </w:pPr>
      <w:r w:rsidRPr="005514C2">
        <w:rPr>
          <w:rFonts w:eastAsia="Times New Roman" w:cs="Arial"/>
          <w:bCs/>
          <w:color w:val="5A5B5E"/>
          <w:sz w:val="24"/>
          <w:szCs w:val="28"/>
          <w:lang w:eastAsia="fr-FR"/>
        </w:rPr>
        <w:t>Traditionnels en Alsace depuis le XIVe siècle, les marchés de Noël se sont étendus à de nombreuses autres régions de France. Le plus souvent organisés de la dernière semaine de novembre à la fin décembre, ils voient fleurir sur les places des villes de nombreuses petites échoppes organisées en villages de Noël, avec illuminations et animations de rue, produits régionaux ou artisanaux, et aussi de quoi se restaurer (vin chaud, cannelle et gâteaux).</w:t>
      </w:r>
    </w:p>
    <w:p w:rsidR="0025532D" w:rsidRPr="005514C2" w:rsidRDefault="0025532D" w:rsidP="0025532D">
      <w:pPr>
        <w:spacing w:line="270" w:lineRule="atLeast"/>
        <w:textAlignment w:val="baseline"/>
        <w:outlineLvl w:val="1"/>
        <w:rPr>
          <w:rFonts w:eastAsia="Times New Roman" w:cs="Arial"/>
          <w:b/>
          <w:bCs/>
          <w:color w:val="5A5B5E"/>
          <w:sz w:val="21"/>
          <w:szCs w:val="21"/>
          <w:lang w:eastAsia="fr-FR"/>
        </w:rPr>
      </w:pPr>
      <w:r w:rsidRPr="005514C2">
        <w:rPr>
          <w:rFonts w:eastAsia="Times New Roman" w:cs="Arial"/>
          <w:b/>
          <w:bCs/>
          <w:color w:val="5A5B5E"/>
          <w:sz w:val="21"/>
          <w:szCs w:val="21"/>
          <w:lang w:eastAsia="fr-FR"/>
        </w:rPr>
        <w:t>En Alsace</w:t>
      </w:r>
    </w:p>
    <w:p w:rsidR="0025532D" w:rsidRPr="005514C2" w:rsidRDefault="0025532D" w:rsidP="0025532D">
      <w:pPr>
        <w:spacing w:line="270" w:lineRule="atLeast"/>
        <w:textAlignment w:val="baseline"/>
        <w:rPr>
          <w:rFonts w:eastAsia="Times New Roman" w:cs="Arial"/>
          <w:color w:val="5A5B5E"/>
          <w:sz w:val="18"/>
          <w:szCs w:val="18"/>
          <w:lang w:eastAsia="fr-FR"/>
        </w:rPr>
      </w:pPr>
      <w:r w:rsidRPr="005514C2">
        <w:rPr>
          <w:rFonts w:eastAsia="Times New Roman" w:cs="Arial"/>
          <w:color w:val="5A5B5E"/>
          <w:sz w:val="18"/>
          <w:szCs w:val="18"/>
          <w:lang w:eastAsia="fr-FR"/>
        </w:rPr>
        <w:t xml:space="preserve">Avec son grand sapin de Noël, place Kléber, le marché de Noël de Strasbourg (en </w:t>
      </w:r>
      <w:proofErr w:type="spellStart"/>
      <w:r w:rsidRPr="005514C2">
        <w:rPr>
          <w:rFonts w:eastAsia="Times New Roman" w:cs="Arial"/>
          <w:color w:val="5A5B5E"/>
          <w:sz w:val="18"/>
          <w:szCs w:val="18"/>
          <w:lang w:eastAsia="fr-FR"/>
        </w:rPr>
        <w:t>alsacien</w:t>
      </w:r>
      <w:proofErr w:type="gramStart"/>
      <w:r w:rsidRPr="005514C2">
        <w:rPr>
          <w:rFonts w:eastAsia="Times New Roman" w:cs="Arial"/>
          <w:color w:val="5A5B5E"/>
          <w:sz w:val="18"/>
          <w:szCs w:val="18"/>
          <w:lang w:eastAsia="fr-FR"/>
        </w:rPr>
        <w:t>,</w:t>
      </w:r>
      <w:r w:rsidRPr="005514C2">
        <w:rPr>
          <w:rFonts w:eastAsia="Times New Roman" w:cs="Arial"/>
          <w:i/>
          <w:iCs/>
          <w:color w:val="5A5B5E"/>
          <w:sz w:val="18"/>
          <w:szCs w:val="18"/>
          <w:lang w:eastAsia="fr-FR"/>
        </w:rPr>
        <w:t>Christkindelsmärik</w:t>
      </w:r>
      <w:proofErr w:type="spellEnd"/>
      <w:proofErr w:type="gramEnd"/>
      <w:r w:rsidRPr="005514C2">
        <w:rPr>
          <w:rFonts w:eastAsia="Times New Roman" w:cs="Arial"/>
          <w:color w:val="5A5B5E"/>
          <w:sz w:val="18"/>
          <w:szCs w:val="18"/>
          <w:lang w:eastAsia="fr-FR"/>
        </w:rPr>
        <w:t xml:space="preserve">, "marché de l'enfant Christ"), le plus célèbre  en France, déploie plus de 300 chalets autour de sa prestigieuse cathédrale. De nombreux autres marchés alsaciens sont aujourd'hui prisés à Colmar, Kaysersberg, </w:t>
      </w:r>
      <w:proofErr w:type="spellStart"/>
      <w:r w:rsidRPr="005514C2">
        <w:rPr>
          <w:rFonts w:eastAsia="Times New Roman" w:cs="Arial"/>
          <w:color w:val="5A5B5E"/>
          <w:sz w:val="18"/>
          <w:szCs w:val="18"/>
          <w:lang w:eastAsia="fr-FR"/>
        </w:rPr>
        <w:t>Neuf-Brisac</w:t>
      </w:r>
      <w:proofErr w:type="spellEnd"/>
      <w:r w:rsidRPr="005514C2">
        <w:rPr>
          <w:rFonts w:eastAsia="Times New Roman" w:cs="Arial"/>
          <w:color w:val="5A5B5E"/>
          <w:sz w:val="18"/>
          <w:szCs w:val="18"/>
          <w:lang w:eastAsia="fr-FR"/>
        </w:rPr>
        <w:t xml:space="preserve">, </w:t>
      </w:r>
      <w:proofErr w:type="spellStart"/>
      <w:r w:rsidRPr="005514C2">
        <w:rPr>
          <w:rFonts w:eastAsia="Times New Roman" w:cs="Arial"/>
          <w:color w:val="5A5B5E"/>
          <w:sz w:val="18"/>
          <w:szCs w:val="18"/>
          <w:lang w:eastAsia="fr-FR"/>
        </w:rPr>
        <w:t>Wesserling</w:t>
      </w:r>
      <w:proofErr w:type="spellEnd"/>
      <w:r w:rsidRPr="005514C2">
        <w:rPr>
          <w:rFonts w:eastAsia="Times New Roman" w:cs="Arial"/>
          <w:color w:val="5A5B5E"/>
          <w:sz w:val="18"/>
          <w:szCs w:val="18"/>
          <w:lang w:eastAsia="fr-FR"/>
        </w:rPr>
        <w:t>, Mulhouse, Munster, Riquewihr ou Sélestat. </w:t>
      </w:r>
    </w:p>
    <w:p w:rsidR="0025532D" w:rsidRPr="005514C2" w:rsidRDefault="0025532D" w:rsidP="0025532D">
      <w:pPr>
        <w:spacing w:line="270" w:lineRule="atLeast"/>
        <w:textAlignment w:val="baseline"/>
        <w:outlineLvl w:val="1"/>
        <w:rPr>
          <w:rFonts w:eastAsia="Times New Roman" w:cs="Arial"/>
          <w:b/>
          <w:bCs/>
          <w:color w:val="5A5B5E"/>
          <w:sz w:val="21"/>
          <w:szCs w:val="21"/>
          <w:lang w:eastAsia="fr-FR"/>
        </w:rPr>
      </w:pPr>
      <w:r w:rsidRPr="005514C2">
        <w:rPr>
          <w:rFonts w:eastAsia="Times New Roman" w:cs="Arial"/>
          <w:b/>
          <w:bCs/>
          <w:color w:val="5A5B5E"/>
          <w:sz w:val="21"/>
          <w:szCs w:val="21"/>
          <w:lang w:eastAsia="fr-FR"/>
        </w:rPr>
        <w:t>En Île-de-France</w:t>
      </w:r>
    </w:p>
    <w:p w:rsidR="0025532D" w:rsidRPr="005514C2" w:rsidRDefault="0025532D" w:rsidP="0025532D">
      <w:pPr>
        <w:spacing w:line="270" w:lineRule="atLeast"/>
        <w:textAlignment w:val="baseline"/>
        <w:rPr>
          <w:rFonts w:eastAsia="Times New Roman" w:cs="Arial"/>
          <w:color w:val="5A5B5E"/>
          <w:sz w:val="18"/>
          <w:szCs w:val="18"/>
          <w:lang w:eastAsia="fr-FR"/>
        </w:rPr>
      </w:pPr>
      <w:r w:rsidRPr="005514C2">
        <w:rPr>
          <w:rFonts w:eastAsia="Times New Roman" w:cs="Arial"/>
          <w:color w:val="5A5B5E"/>
          <w:sz w:val="18"/>
          <w:szCs w:val="18"/>
          <w:lang w:eastAsia="fr-FR"/>
        </w:rPr>
        <w:t>Le marché de la Défense voit Noël en très grand, avec plus de 350 chalets, et son emplacement exceptionnel au pied de la Grande Arche et sur le Parvis. Autre marché de Noël incontournable, dans la capitale : le marché du Rond-Point des Champs-Élysées à la place de la Concorde, qui est aussi l'occasion de découvrir les toujours très contemporaines illuminations des Champs-Élysées, installées de la dernière semaine de novembre à la mi-janvier.</w:t>
      </w:r>
    </w:p>
    <w:p w:rsidR="0025532D" w:rsidRPr="005514C2" w:rsidRDefault="0025532D" w:rsidP="0025532D">
      <w:pPr>
        <w:spacing w:line="270" w:lineRule="atLeast"/>
        <w:textAlignment w:val="baseline"/>
        <w:outlineLvl w:val="1"/>
        <w:rPr>
          <w:rFonts w:eastAsia="Times New Roman" w:cs="Arial"/>
          <w:b/>
          <w:bCs/>
          <w:color w:val="5A5B5E"/>
          <w:sz w:val="21"/>
          <w:szCs w:val="21"/>
          <w:lang w:eastAsia="fr-FR"/>
        </w:rPr>
      </w:pPr>
      <w:r w:rsidRPr="005514C2">
        <w:rPr>
          <w:rFonts w:eastAsia="Times New Roman" w:cs="Arial"/>
          <w:b/>
          <w:bCs/>
          <w:color w:val="5A5B5E"/>
          <w:sz w:val="21"/>
          <w:szCs w:val="21"/>
          <w:lang w:eastAsia="fr-FR"/>
        </w:rPr>
        <w:t>Vitrines des grands magasins</w:t>
      </w:r>
    </w:p>
    <w:p w:rsidR="0025532D" w:rsidRPr="005514C2" w:rsidRDefault="0025532D" w:rsidP="0025532D">
      <w:pPr>
        <w:spacing w:line="270" w:lineRule="atLeast"/>
        <w:textAlignment w:val="baseline"/>
        <w:rPr>
          <w:rFonts w:eastAsia="Times New Roman" w:cs="Arial"/>
          <w:color w:val="5A5B5E"/>
          <w:sz w:val="18"/>
          <w:szCs w:val="18"/>
          <w:lang w:eastAsia="fr-FR"/>
        </w:rPr>
      </w:pPr>
      <w:r w:rsidRPr="005514C2">
        <w:rPr>
          <w:rFonts w:eastAsia="Times New Roman" w:cs="Arial"/>
          <w:color w:val="5A5B5E"/>
          <w:sz w:val="18"/>
          <w:szCs w:val="18"/>
          <w:lang w:eastAsia="fr-FR"/>
        </w:rPr>
        <w:t>Bien avant l'arrivée des marchés, les Parisiens se pressent chaque année autour des vitrines des grands magasins (Galeries Lafayette, Printemps Haussmann, BHV ou encore Bon Marché) qui soudain prennent vie. Ces tableaux animés offrent un spectacle féérique où chaque vitrine est un rêve qui répand la magie de Noël dans les rues de Paris.</w:t>
      </w:r>
    </w:p>
    <w:p w:rsidR="0025532D" w:rsidRPr="005514C2" w:rsidRDefault="0025532D" w:rsidP="0025532D">
      <w:pPr>
        <w:spacing w:line="270" w:lineRule="atLeast"/>
        <w:textAlignment w:val="baseline"/>
        <w:outlineLvl w:val="1"/>
        <w:rPr>
          <w:rFonts w:eastAsia="Times New Roman" w:cs="Arial"/>
          <w:b/>
          <w:bCs/>
          <w:color w:val="5A5B5E"/>
          <w:sz w:val="21"/>
          <w:szCs w:val="21"/>
          <w:lang w:eastAsia="fr-FR"/>
        </w:rPr>
      </w:pPr>
      <w:r w:rsidRPr="005514C2">
        <w:rPr>
          <w:rFonts w:eastAsia="Times New Roman" w:cs="Arial"/>
          <w:b/>
          <w:bCs/>
          <w:color w:val="5A5B5E"/>
          <w:sz w:val="21"/>
          <w:szCs w:val="21"/>
          <w:lang w:eastAsia="fr-FR"/>
        </w:rPr>
        <w:t>Dans les autres régions de France</w:t>
      </w:r>
    </w:p>
    <w:p w:rsidR="0025532D" w:rsidRPr="005514C2" w:rsidRDefault="0025532D" w:rsidP="0025532D">
      <w:pPr>
        <w:spacing w:line="270" w:lineRule="atLeast"/>
        <w:textAlignment w:val="baseline"/>
        <w:rPr>
          <w:rFonts w:eastAsia="Times New Roman" w:cs="Arial"/>
          <w:color w:val="5A5B5E"/>
          <w:sz w:val="18"/>
          <w:szCs w:val="18"/>
          <w:lang w:eastAsia="fr-FR"/>
        </w:rPr>
      </w:pPr>
      <w:r w:rsidRPr="005514C2">
        <w:rPr>
          <w:rFonts w:eastAsia="Times New Roman" w:cs="Arial"/>
          <w:color w:val="5A5B5E"/>
          <w:sz w:val="18"/>
          <w:szCs w:val="18"/>
          <w:lang w:eastAsia="fr-FR"/>
        </w:rPr>
        <w:t>À noter également de très beaux marchés de Noël, pendant l'Avent, à Metz, Lille, Nantes, Grenoble, Carcassonne, Montbéliard, Avignon, Toulouse, Albi, Besançon...</w:t>
      </w:r>
    </w:p>
    <w:p w:rsidR="0025532D" w:rsidRPr="005514C2" w:rsidRDefault="0025532D"/>
    <w:p w:rsidR="0025532D" w:rsidRPr="005514C2" w:rsidRDefault="0025532D"/>
    <w:p w:rsidR="0025532D" w:rsidRPr="005514C2" w:rsidRDefault="0025532D"/>
    <w:p w:rsidR="0025532D" w:rsidRPr="005514C2" w:rsidRDefault="0025532D" w:rsidP="0025532D">
      <w:pPr>
        <w:pStyle w:val="NormalWeb"/>
        <w:shd w:val="clear" w:color="auto" w:fill="FFFFFF"/>
        <w:spacing w:before="120" w:beforeAutospacing="0" w:after="120" w:afterAutospacing="0" w:line="336" w:lineRule="atLeast"/>
        <w:rPr>
          <w:rFonts w:asciiTheme="minorHAnsi" w:hAnsiTheme="minorHAnsi" w:cs="Arial"/>
          <w:color w:val="252525"/>
          <w:sz w:val="21"/>
          <w:szCs w:val="21"/>
        </w:rPr>
      </w:pPr>
      <w:r w:rsidRPr="005514C2">
        <w:rPr>
          <w:rFonts w:asciiTheme="minorHAnsi" w:hAnsiTheme="minorHAnsi" w:cs="Arial"/>
          <w:b/>
          <w:bCs/>
          <w:color w:val="252525"/>
          <w:sz w:val="21"/>
          <w:szCs w:val="21"/>
        </w:rPr>
        <w:lastRenderedPageBreak/>
        <w:t>Noël</w:t>
      </w:r>
      <w:r w:rsidRPr="005514C2">
        <w:rPr>
          <w:rStyle w:val="apple-converted-space"/>
          <w:rFonts w:asciiTheme="minorHAnsi" w:hAnsiTheme="minorHAnsi" w:cs="Arial"/>
          <w:color w:val="252525"/>
          <w:sz w:val="21"/>
          <w:szCs w:val="21"/>
        </w:rPr>
        <w:t> </w:t>
      </w:r>
      <w:r w:rsidRPr="005514C2">
        <w:rPr>
          <w:rFonts w:asciiTheme="minorHAnsi" w:hAnsiTheme="minorHAnsi" w:cs="Arial"/>
          <w:color w:val="252525"/>
          <w:sz w:val="21"/>
          <w:szCs w:val="21"/>
        </w:rPr>
        <w:t>est</w:t>
      </w:r>
      <w:r w:rsidRPr="005514C2">
        <w:rPr>
          <w:rStyle w:val="apple-converted-space"/>
          <w:rFonts w:asciiTheme="minorHAnsi" w:hAnsiTheme="minorHAnsi" w:cs="Arial"/>
          <w:color w:val="252525"/>
          <w:sz w:val="21"/>
          <w:szCs w:val="21"/>
        </w:rPr>
        <w:t> </w:t>
      </w:r>
      <w:hyperlink r:id="rId5" w:tooltip="Fête" w:history="1">
        <w:r w:rsidRPr="005514C2">
          <w:rPr>
            <w:rStyle w:val="Hyperlink"/>
            <w:rFonts w:asciiTheme="minorHAnsi" w:hAnsiTheme="minorHAnsi" w:cs="Arial"/>
            <w:color w:val="0B0080"/>
            <w:sz w:val="21"/>
            <w:szCs w:val="21"/>
          </w:rPr>
          <w:t>fêté</w:t>
        </w:r>
      </w:hyperlink>
      <w:r w:rsidRPr="005514C2">
        <w:rPr>
          <w:rStyle w:val="apple-converted-space"/>
          <w:rFonts w:asciiTheme="minorHAnsi" w:hAnsiTheme="minorHAnsi" w:cs="Arial"/>
          <w:color w:val="252525"/>
          <w:sz w:val="21"/>
          <w:szCs w:val="21"/>
        </w:rPr>
        <w:t> </w:t>
      </w:r>
      <w:r w:rsidRPr="005514C2">
        <w:rPr>
          <w:rFonts w:asciiTheme="minorHAnsi" w:hAnsiTheme="minorHAnsi" w:cs="Arial"/>
          <w:color w:val="252525"/>
          <w:sz w:val="21"/>
          <w:szCs w:val="21"/>
        </w:rPr>
        <w:t>dans la nuit du 24 au 25 décembre et le 25 toute la journée. En tant que fête</w:t>
      </w:r>
      <w:r w:rsidRPr="005514C2">
        <w:rPr>
          <w:rStyle w:val="apple-converted-space"/>
          <w:rFonts w:asciiTheme="minorHAnsi" w:hAnsiTheme="minorHAnsi" w:cs="Arial"/>
          <w:color w:val="252525"/>
          <w:sz w:val="21"/>
          <w:szCs w:val="21"/>
        </w:rPr>
        <w:t> </w:t>
      </w:r>
      <w:hyperlink r:id="rId6" w:tooltip="Christianisme" w:history="1">
        <w:r w:rsidRPr="005514C2">
          <w:rPr>
            <w:rStyle w:val="Hyperlink"/>
            <w:rFonts w:asciiTheme="minorHAnsi" w:hAnsiTheme="minorHAnsi" w:cs="Arial"/>
            <w:color w:val="0B0080"/>
            <w:sz w:val="21"/>
            <w:szCs w:val="21"/>
          </w:rPr>
          <w:t>chrétienne</w:t>
        </w:r>
      </w:hyperlink>
      <w:r w:rsidRPr="005514C2">
        <w:rPr>
          <w:rFonts w:asciiTheme="minorHAnsi" w:hAnsiTheme="minorHAnsi" w:cs="Arial"/>
          <w:color w:val="252525"/>
          <w:sz w:val="21"/>
          <w:szCs w:val="21"/>
        </w:rPr>
        <w:t>, elle commémore chaque année la naissance de</w:t>
      </w:r>
      <w:r w:rsidRPr="005514C2">
        <w:rPr>
          <w:rStyle w:val="apple-converted-space"/>
          <w:rFonts w:asciiTheme="minorHAnsi" w:hAnsiTheme="minorHAnsi" w:cs="Arial"/>
          <w:color w:val="252525"/>
          <w:sz w:val="21"/>
          <w:szCs w:val="21"/>
        </w:rPr>
        <w:t> </w:t>
      </w:r>
      <w:hyperlink r:id="rId7" w:tooltip="Jésus de Nazareth" w:history="1">
        <w:r w:rsidRPr="005514C2">
          <w:rPr>
            <w:rStyle w:val="Hyperlink"/>
            <w:rFonts w:asciiTheme="minorHAnsi" w:hAnsiTheme="minorHAnsi" w:cs="Arial"/>
            <w:color w:val="0B0080"/>
            <w:sz w:val="21"/>
            <w:szCs w:val="21"/>
          </w:rPr>
          <w:t>Jésus de Nazareth</w:t>
        </w:r>
      </w:hyperlink>
      <w:r w:rsidRPr="005514C2">
        <w:rPr>
          <w:rFonts w:asciiTheme="minorHAnsi" w:hAnsiTheme="minorHAnsi" w:cs="Arial"/>
          <w:color w:val="252525"/>
          <w:sz w:val="21"/>
          <w:szCs w:val="21"/>
        </w:rPr>
        <w:t xml:space="preserve">. À l'origine, il existait à cette date </w:t>
      </w:r>
      <w:proofErr w:type="spellStart"/>
      <w:r w:rsidRPr="005514C2">
        <w:rPr>
          <w:rFonts w:asciiTheme="minorHAnsi" w:hAnsiTheme="minorHAnsi" w:cs="Arial"/>
          <w:color w:val="252525"/>
          <w:sz w:val="21"/>
          <w:szCs w:val="21"/>
        </w:rPr>
        <w:t>des</w:t>
      </w:r>
      <w:hyperlink r:id="rId8" w:tooltip="Saturnales" w:history="1">
        <w:r w:rsidRPr="005514C2">
          <w:rPr>
            <w:rStyle w:val="Hyperlink"/>
            <w:rFonts w:asciiTheme="minorHAnsi" w:hAnsiTheme="minorHAnsi" w:cs="Arial"/>
            <w:color w:val="0B0080"/>
            <w:sz w:val="21"/>
            <w:szCs w:val="21"/>
          </w:rPr>
          <w:t>festivités</w:t>
        </w:r>
        <w:proofErr w:type="spellEnd"/>
      </w:hyperlink>
      <w:r w:rsidRPr="005514C2">
        <w:rPr>
          <w:rStyle w:val="apple-converted-space"/>
          <w:rFonts w:asciiTheme="minorHAnsi" w:hAnsiTheme="minorHAnsi" w:cs="Arial"/>
          <w:color w:val="252525"/>
          <w:sz w:val="21"/>
          <w:szCs w:val="21"/>
        </w:rPr>
        <w:t> </w:t>
      </w:r>
      <w:hyperlink r:id="rId9" w:tooltip="Paganisme" w:history="1">
        <w:r w:rsidRPr="005514C2">
          <w:rPr>
            <w:rStyle w:val="Hyperlink"/>
            <w:rFonts w:asciiTheme="minorHAnsi" w:hAnsiTheme="minorHAnsi" w:cs="Arial"/>
            <w:color w:val="0B0080"/>
            <w:sz w:val="21"/>
            <w:szCs w:val="21"/>
          </w:rPr>
          <w:t>païennes</w:t>
        </w:r>
      </w:hyperlink>
      <w:r w:rsidRPr="005514C2">
        <w:rPr>
          <w:rStyle w:val="apple-converted-space"/>
          <w:rFonts w:asciiTheme="minorHAnsi" w:hAnsiTheme="minorHAnsi" w:cs="Arial"/>
          <w:color w:val="252525"/>
          <w:sz w:val="21"/>
          <w:szCs w:val="21"/>
        </w:rPr>
        <w:t> </w:t>
      </w:r>
      <w:r w:rsidRPr="005514C2">
        <w:rPr>
          <w:rFonts w:asciiTheme="minorHAnsi" w:hAnsiTheme="minorHAnsi" w:cs="Arial"/>
          <w:color w:val="252525"/>
          <w:sz w:val="21"/>
          <w:szCs w:val="21"/>
        </w:rPr>
        <w:t>marquant le</w:t>
      </w:r>
      <w:r w:rsidRPr="005514C2">
        <w:rPr>
          <w:rStyle w:val="apple-converted-space"/>
          <w:rFonts w:asciiTheme="minorHAnsi" w:hAnsiTheme="minorHAnsi" w:cs="Arial"/>
          <w:color w:val="252525"/>
          <w:sz w:val="21"/>
          <w:szCs w:val="21"/>
        </w:rPr>
        <w:t> </w:t>
      </w:r>
      <w:hyperlink r:id="rId10" w:tooltip="Solstice d'hiver" w:history="1">
        <w:r w:rsidRPr="005514C2">
          <w:rPr>
            <w:rStyle w:val="Hyperlink"/>
            <w:rFonts w:asciiTheme="minorHAnsi" w:hAnsiTheme="minorHAnsi" w:cs="Arial"/>
            <w:color w:val="0B0080"/>
            <w:sz w:val="21"/>
            <w:szCs w:val="21"/>
          </w:rPr>
          <w:t>solstice d'hiver</w:t>
        </w:r>
      </w:hyperlink>
      <w:r w:rsidRPr="005514C2">
        <w:rPr>
          <w:rFonts w:asciiTheme="minorHAnsi" w:hAnsiTheme="minorHAnsi" w:cs="Arial"/>
          <w:color w:val="252525"/>
          <w:sz w:val="21"/>
          <w:szCs w:val="21"/>
        </w:rPr>
        <w:t>, symbole de la renaissance du soleil. La fête chrétienne a été positionnée à la même date dans le but de remplacer ces fêtes et, symboliquement, pour associer la naissance du Christ à la notion de lumière croissante.</w:t>
      </w:r>
    </w:p>
    <w:p w:rsidR="0025532D" w:rsidRPr="005514C2" w:rsidRDefault="0025532D" w:rsidP="0025532D">
      <w:pPr>
        <w:pStyle w:val="NormalWeb"/>
        <w:shd w:val="clear" w:color="auto" w:fill="FFFFFF"/>
        <w:spacing w:before="120" w:beforeAutospacing="0" w:after="120" w:afterAutospacing="0" w:line="336" w:lineRule="atLeast"/>
        <w:rPr>
          <w:rFonts w:asciiTheme="minorHAnsi" w:hAnsiTheme="minorHAnsi" w:cs="Arial"/>
          <w:color w:val="252525"/>
          <w:sz w:val="21"/>
          <w:szCs w:val="21"/>
        </w:rPr>
      </w:pPr>
      <w:r w:rsidRPr="005514C2">
        <w:rPr>
          <w:rFonts w:asciiTheme="minorHAnsi" w:hAnsiTheme="minorHAnsi" w:cs="Arial"/>
          <w:color w:val="252525"/>
          <w:sz w:val="21"/>
          <w:szCs w:val="21"/>
        </w:rPr>
        <w:t>Après</w:t>
      </w:r>
      <w:r w:rsidRPr="005514C2">
        <w:rPr>
          <w:rStyle w:val="apple-converted-space"/>
          <w:rFonts w:asciiTheme="minorHAnsi" w:hAnsiTheme="minorHAnsi" w:cs="Arial"/>
          <w:color w:val="252525"/>
          <w:sz w:val="21"/>
          <w:szCs w:val="21"/>
        </w:rPr>
        <w:t> </w:t>
      </w:r>
      <w:hyperlink r:id="rId11" w:tooltip="Pâques" w:history="1">
        <w:r w:rsidRPr="005514C2">
          <w:rPr>
            <w:rStyle w:val="Hyperlink"/>
            <w:rFonts w:asciiTheme="minorHAnsi" w:hAnsiTheme="minorHAnsi" w:cs="Arial"/>
            <w:color w:val="0B0080"/>
            <w:sz w:val="21"/>
            <w:szCs w:val="21"/>
          </w:rPr>
          <w:t>Pâques</w:t>
        </w:r>
      </w:hyperlink>
      <w:r w:rsidRPr="005514C2">
        <w:rPr>
          <w:rFonts w:asciiTheme="minorHAnsi" w:hAnsiTheme="minorHAnsi" w:cs="Arial"/>
          <w:color w:val="252525"/>
          <w:sz w:val="21"/>
          <w:szCs w:val="21"/>
        </w:rPr>
        <w:t>, Noël est la deuxième fête la plus importante du calendrier liturgique chrétien. C'est pourquoi le jour de Noël est</w:t>
      </w:r>
      <w:r w:rsidRPr="005514C2">
        <w:rPr>
          <w:rStyle w:val="apple-converted-space"/>
          <w:rFonts w:asciiTheme="minorHAnsi" w:hAnsiTheme="minorHAnsi" w:cs="Arial"/>
          <w:color w:val="252525"/>
          <w:sz w:val="21"/>
          <w:szCs w:val="21"/>
        </w:rPr>
        <w:t> </w:t>
      </w:r>
      <w:hyperlink r:id="rId12" w:tooltip="Jour férié" w:history="1">
        <w:r w:rsidRPr="005514C2">
          <w:rPr>
            <w:rStyle w:val="Hyperlink"/>
            <w:rFonts w:asciiTheme="minorHAnsi" w:hAnsiTheme="minorHAnsi" w:cs="Arial"/>
            <w:color w:val="0B0080"/>
            <w:sz w:val="21"/>
            <w:szCs w:val="21"/>
          </w:rPr>
          <w:t>férié</w:t>
        </w:r>
      </w:hyperlink>
      <w:r w:rsidRPr="005514C2">
        <w:rPr>
          <w:rStyle w:val="apple-converted-space"/>
          <w:rFonts w:asciiTheme="minorHAnsi" w:hAnsiTheme="minorHAnsi" w:cs="Arial"/>
          <w:color w:val="252525"/>
          <w:sz w:val="21"/>
          <w:szCs w:val="21"/>
        </w:rPr>
        <w:t> </w:t>
      </w:r>
      <w:r w:rsidRPr="005514C2">
        <w:rPr>
          <w:rFonts w:asciiTheme="minorHAnsi" w:hAnsiTheme="minorHAnsi" w:cs="Arial"/>
          <w:color w:val="252525"/>
          <w:sz w:val="21"/>
          <w:szCs w:val="21"/>
        </w:rPr>
        <w:t>dans la plupart des pays de tradition chrétienne. Ce jour férié permet le regroupement familial autour d'un repas festif, la participation au culte (messes et offices religieux) et l'échange de cadeaux.</w:t>
      </w:r>
    </w:p>
    <w:p w:rsidR="0025532D" w:rsidRPr="005514C2" w:rsidRDefault="005514C2" w:rsidP="0025532D">
      <w:pPr>
        <w:pStyle w:val="NormalWeb"/>
        <w:shd w:val="clear" w:color="auto" w:fill="FFFFFF"/>
        <w:spacing w:before="120" w:beforeAutospacing="0" w:after="120" w:afterAutospacing="0" w:line="336" w:lineRule="atLeast"/>
        <w:rPr>
          <w:rFonts w:asciiTheme="minorHAnsi" w:hAnsiTheme="minorHAnsi" w:cs="Arial"/>
          <w:color w:val="252525"/>
          <w:sz w:val="21"/>
          <w:szCs w:val="21"/>
        </w:rPr>
      </w:pPr>
      <w:r w:rsidRPr="005514C2">
        <w:rPr>
          <w:rFonts w:asciiTheme="minorHAnsi" w:hAnsiTheme="minorHAnsi" w:cs="Arial"/>
          <w:noProof/>
          <w:color w:val="0B0080"/>
        </w:rPr>
        <w:drawing>
          <wp:anchor distT="0" distB="0" distL="114300" distR="114300" simplePos="0" relativeHeight="251658240" behindDoc="1" locked="0" layoutInCell="1" allowOverlap="1" wp14:anchorId="7450448D" wp14:editId="4662CD42">
            <wp:simplePos x="0" y="0"/>
            <wp:positionH relativeFrom="column">
              <wp:posOffset>4617720</wp:posOffset>
            </wp:positionH>
            <wp:positionV relativeFrom="paragraph">
              <wp:posOffset>1066800</wp:posOffset>
            </wp:positionV>
            <wp:extent cx="2095500" cy="1569720"/>
            <wp:effectExtent l="0" t="0" r="0" b="0"/>
            <wp:wrapTight wrapText="bothSides">
              <wp:wrapPolygon edited="0">
                <wp:start x="0" y="0"/>
                <wp:lineTo x="0" y="21233"/>
                <wp:lineTo x="21404" y="21233"/>
                <wp:lineTo x="21404" y="0"/>
                <wp:lineTo x="0" y="0"/>
              </wp:wrapPolygon>
            </wp:wrapTight>
            <wp:docPr id="6" name="Picture 6" descr="http://upload.wikimedia.org/wikipedia/commons/thumb/2/20/Crib_in_franciscan_church_in_Cracow_%28Poland%29.JPG/220px-Crib_in_franciscan_church_in_Cracow_%28Poland%29.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2/20/Crib_in_franciscan_church_in_Cracow_%28Poland%29.JPG/220px-Crib_in_franciscan_church_in_Cracow_%28Poland%29.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5500" cy="1569720"/>
                    </a:xfrm>
                    <a:prstGeom prst="rect">
                      <a:avLst/>
                    </a:prstGeom>
                    <a:noFill/>
                    <a:ln>
                      <a:noFill/>
                    </a:ln>
                  </pic:spPr>
                </pic:pic>
              </a:graphicData>
            </a:graphic>
            <wp14:sizeRelH relativeFrom="page">
              <wp14:pctWidth>0</wp14:pctWidth>
            </wp14:sizeRelH>
            <wp14:sizeRelV relativeFrom="page">
              <wp14:pctHeight>0</wp14:pctHeight>
            </wp14:sizeRelV>
          </wp:anchor>
        </w:drawing>
      </w:r>
      <w:r w:rsidR="0025532D" w:rsidRPr="005514C2">
        <w:rPr>
          <w:rFonts w:asciiTheme="minorHAnsi" w:hAnsiTheme="minorHAnsi" w:cs="Arial"/>
          <w:color w:val="252525"/>
          <w:sz w:val="21"/>
          <w:szCs w:val="21"/>
        </w:rPr>
        <w:t>La période entourant Noël est appelée « </w:t>
      </w:r>
      <w:hyperlink r:id="rId15" w:tooltip="Temps des fêtes" w:history="1">
        <w:r w:rsidR="0025532D" w:rsidRPr="005514C2">
          <w:rPr>
            <w:rStyle w:val="Hyperlink"/>
            <w:rFonts w:asciiTheme="minorHAnsi" w:hAnsiTheme="minorHAnsi" w:cs="Arial"/>
            <w:color w:val="0B0080"/>
            <w:sz w:val="21"/>
            <w:szCs w:val="21"/>
          </w:rPr>
          <w:t>temps des fêtes</w:t>
        </w:r>
      </w:hyperlink>
      <w:r w:rsidR="0025532D" w:rsidRPr="005514C2">
        <w:rPr>
          <w:rFonts w:asciiTheme="minorHAnsi" w:hAnsiTheme="minorHAnsi" w:cs="Arial"/>
          <w:color w:val="252525"/>
          <w:sz w:val="21"/>
          <w:szCs w:val="21"/>
        </w:rPr>
        <w:t> » quand on y inclut les célébrations du Nouvel An</w:t>
      </w:r>
      <w:hyperlink r:id="rId16" w:anchor="cite_note-1" w:history="1">
        <w:r w:rsidR="0025532D" w:rsidRPr="005514C2">
          <w:rPr>
            <w:rStyle w:val="Hyperlink"/>
            <w:rFonts w:asciiTheme="minorHAnsi" w:hAnsiTheme="minorHAnsi" w:cs="Arial"/>
            <w:color w:val="0B0080"/>
            <w:sz w:val="17"/>
            <w:szCs w:val="17"/>
            <w:vertAlign w:val="superscript"/>
          </w:rPr>
          <w:t>1</w:t>
        </w:r>
      </w:hyperlink>
      <w:r w:rsidR="0025532D" w:rsidRPr="005514C2">
        <w:rPr>
          <w:rFonts w:asciiTheme="minorHAnsi" w:hAnsiTheme="minorHAnsi" w:cs="Arial"/>
          <w:color w:val="252525"/>
          <w:sz w:val="21"/>
          <w:szCs w:val="21"/>
        </w:rPr>
        <w:t>. Depuis le milieu du</w:t>
      </w:r>
      <w:r w:rsidR="0025532D" w:rsidRPr="005514C2">
        <w:rPr>
          <w:rStyle w:val="apple-converted-space"/>
          <w:rFonts w:asciiTheme="minorHAnsi" w:hAnsiTheme="minorHAnsi" w:cs="Arial"/>
          <w:color w:val="252525"/>
          <w:sz w:val="21"/>
          <w:szCs w:val="21"/>
        </w:rPr>
        <w:t> </w:t>
      </w:r>
      <w:proofErr w:type="spellStart"/>
      <w:r w:rsidR="0025532D" w:rsidRPr="005514C2">
        <w:rPr>
          <w:rStyle w:val="romain"/>
          <w:rFonts w:asciiTheme="minorHAnsi" w:hAnsiTheme="minorHAnsi" w:cs="Arial"/>
          <w:smallCaps/>
          <w:color w:val="252525"/>
          <w:sz w:val="21"/>
          <w:szCs w:val="21"/>
        </w:rPr>
        <w:t>xx</w:t>
      </w:r>
      <w:r w:rsidR="0025532D" w:rsidRPr="005514C2">
        <w:rPr>
          <w:rFonts w:asciiTheme="minorHAnsi" w:hAnsiTheme="minorHAnsi" w:cs="Arial"/>
          <w:color w:val="252525"/>
          <w:sz w:val="21"/>
          <w:szCs w:val="21"/>
          <w:vertAlign w:val="superscript"/>
        </w:rPr>
        <w:t>e</w:t>
      </w:r>
      <w:proofErr w:type="spellEnd"/>
      <w:r w:rsidR="0025532D" w:rsidRPr="005514C2">
        <w:rPr>
          <w:rFonts w:asciiTheme="minorHAnsi" w:hAnsiTheme="minorHAnsi" w:cs="Arial"/>
          <w:color w:val="252525"/>
          <w:sz w:val="21"/>
          <w:szCs w:val="21"/>
        </w:rPr>
        <w:t> siècle, cette période perd son aspect religieux tout en maintenant vivante la tradition de la fête. Dans cet esprit, Noël prend une connotation</w:t>
      </w:r>
      <w:r w:rsidR="0025532D" w:rsidRPr="005514C2">
        <w:rPr>
          <w:rStyle w:val="apple-converted-space"/>
          <w:rFonts w:asciiTheme="minorHAnsi" w:hAnsiTheme="minorHAnsi" w:cs="Arial"/>
          <w:color w:val="252525"/>
          <w:sz w:val="21"/>
          <w:szCs w:val="21"/>
        </w:rPr>
        <w:t> </w:t>
      </w:r>
      <w:hyperlink r:id="rId17" w:tooltip="Folklore" w:history="1">
        <w:r w:rsidR="0025532D" w:rsidRPr="005514C2">
          <w:rPr>
            <w:rStyle w:val="Hyperlink"/>
            <w:rFonts w:asciiTheme="minorHAnsi" w:hAnsiTheme="minorHAnsi" w:cs="Arial"/>
            <w:color w:val="0B0080"/>
            <w:sz w:val="21"/>
            <w:szCs w:val="21"/>
          </w:rPr>
          <w:t>folklorique</w:t>
        </w:r>
      </w:hyperlink>
      <w:r w:rsidR="0025532D" w:rsidRPr="005514C2">
        <w:rPr>
          <w:rFonts w:asciiTheme="minorHAnsi" w:hAnsiTheme="minorHAnsi" w:cs="Arial"/>
          <w:color w:val="252525"/>
          <w:sz w:val="21"/>
          <w:szCs w:val="21"/>
        </w:rPr>
        <w:t>, conservant le regroupement des cellules familiales autour d'un repas et l'échange de cadeaux autour du sapin traditionnel.</w:t>
      </w:r>
    </w:p>
    <w:p w:rsidR="0025532D" w:rsidRPr="005514C2" w:rsidRDefault="0025532D" w:rsidP="0025532D">
      <w:pPr>
        <w:pBdr>
          <w:bottom w:val="dotted" w:sz="6" w:space="0" w:color="DDDDDD"/>
        </w:pBdr>
        <w:shd w:val="clear" w:color="auto" w:fill="FFFFFF"/>
        <w:spacing w:before="72" w:line="336" w:lineRule="atLeast"/>
        <w:outlineLvl w:val="3"/>
        <w:rPr>
          <w:rFonts w:eastAsia="Times New Roman" w:cs="Arial"/>
          <w:b/>
          <w:bCs/>
          <w:color w:val="000000"/>
          <w:sz w:val="21"/>
          <w:szCs w:val="21"/>
          <w:lang w:eastAsia="fr-FR"/>
        </w:rPr>
      </w:pPr>
      <w:r w:rsidRPr="005514C2">
        <w:rPr>
          <w:rFonts w:eastAsia="Times New Roman" w:cs="Arial"/>
          <w:b/>
          <w:bCs/>
          <w:color w:val="000000"/>
          <w:sz w:val="21"/>
          <w:szCs w:val="21"/>
          <w:lang w:eastAsia="fr-FR"/>
        </w:rPr>
        <w:t>Crèche de Noël</w:t>
      </w:r>
    </w:p>
    <w:p w:rsidR="0025532D" w:rsidRPr="005514C2" w:rsidRDefault="0025532D" w:rsidP="0025532D">
      <w:pPr>
        <w:shd w:val="clear" w:color="auto" w:fill="F9F9F9"/>
        <w:spacing w:line="336" w:lineRule="atLeast"/>
        <w:jc w:val="center"/>
        <w:rPr>
          <w:rFonts w:eastAsia="Times New Roman" w:cs="Arial"/>
          <w:color w:val="252525"/>
          <w:lang w:eastAsia="fr-FR"/>
        </w:rPr>
      </w:pPr>
    </w:p>
    <w:p w:rsidR="0025532D" w:rsidRPr="005514C2" w:rsidRDefault="0025532D" w:rsidP="0025532D">
      <w:pPr>
        <w:shd w:val="clear" w:color="auto" w:fill="F9F9F9"/>
        <w:spacing w:line="336" w:lineRule="atLeast"/>
        <w:rPr>
          <w:rFonts w:eastAsia="Times New Roman" w:cs="Arial"/>
          <w:color w:val="252525"/>
          <w:sz w:val="18"/>
          <w:szCs w:val="18"/>
          <w:lang w:eastAsia="fr-FR"/>
        </w:rPr>
      </w:pPr>
      <w:r w:rsidRPr="005514C2">
        <w:rPr>
          <w:rFonts w:eastAsia="Times New Roman" w:cs="Arial"/>
          <w:color w:val="252525"/>
          <w:sz w:val="18"/>
          <w:szCs w:val="18"/>
          <w:lang w:eastAsia="fr-FR"/>
        </w:rPr>
        <w:t>Crèche</w:t>
      </w:r>
    </w:p>
    <w:p w:rsidR="0025532D" w:rsidRPr="005514C2" w:rsidRDefault="0025532D" w:rsidP="0025532D">
      <w:pPr>
        <w:shd w:val="clear" w:color="auto" w:fill="FFFFFF"/>
        <w:spacing w:before="120" w:after="120" w:line="336" w:lineRule="atLeast"/>
        <w:rPr>
          <w:rFonts w:eastAsia="Times New Roman" w:cs="Arial"/>
          <w:color w:val="252525"/>
          <w:sz w:val="21"/>
          <w:szCs w:val="21"/>
          <w:lang w:eastAsia="fr-FR"/>
        </w:rPr>
      </w:pPr>
      <w:r w:rsidRPr="005514C2">
        <w:rPr>
          <w:rFonts w:eastAsia="Times New Roman" w:cs="Arial"/>
          <w:color w:val="252525"/>
          <w:sz w:val="21"/>
          <w:szCs w:val="21"/>
          <w:lang w:eastAsia="fr-FR"/>
        </w:rPr>
        <w:t>C'est une mise en scène de la naissance de Jésus telle qu'elle est présentée dans le </w:t>
      </w:r>
      <w:hyperlink r:id="rId18" w:tooltip="Nouveau Testament" w:history="1">
        <w:r w:rsidRPr="005514C2">
          <w:rPr>
            <w:rFonts w:eastAsia="Times New Roman" w:cs="Arial"/>
            <w:color w:val="0B0080"/>
            <w:sz w:val="21"/>
            <w:szCs w:val="21"/>
            <w:u w:val="single"/>
            <w:lang w:eastAsia="fr-FR"/>
          </w:rPr>
          <w:t>Nouveau Testament</w:t>
        </w:r>
      </w:hyperlink>
      <w:r w:rsidRPr="005514C2">
        <w:rPr>
          <w:rFonts w:eastAsia="Times New Roman" w:cs="Arial"/>
          <w:color w:val="252525"/>
          <w:sz w:val="21"/>
          <w:szCs w:val="21"/>
          <w:lang w:eastAsia="fr-FR"/>
        </w:rPr>
        <w:t> : sur une table, ou à même le sol, une étable miniature est bâtie dans laquelle des personnages (en </w:t>
      </w:r>
      <w:hyperlink r:id="rId19" w:tooltip="Terre cuite" w:history="1">
        <w:r w:rsidRPr="005514C2">
          <w:rPr>
            <w:rFonts w:eastAsia="Times New Roman" w:cs="Arial"/>
            <w:color w:val="0B0080"/>
            <w:sz w:val="21"/>
            <w:szCs w:val="21"/>
            <w:u w:val="single"/>
            <w:lang w:eastAsia="fr-FR"/>
          </w:rPr>
          <w:t xml:space="preserve">terre </w:t>
        </w:r>
        <w:proofErr w:type="spellStart"/>
        <w:r w:rsidRPr="005514C2">
          <w:rPr>
            <w:rFonts w:eastAsia="Times New Roman" w:cs="Arial"/>
            <w:color w:val="0B0080"/>
            <w:sz w:val="21"/>
            <w:szCs w:val="21"/>
            <w:u w:val="single"/>
            <w:lang w:eastAsia="fr-FR"/>
          </w:rPr>
          <w:t>cuite</w:t>
        </w:r>
      </w:hyperlink>
      <w:r w:rsidRPr="005514C2">
        <w:rPr>
          <w:rFonts w:eastAsia="Times New Roman" w:cs="Arial"/>
          <w:color w:val="252525"/>
          <w:sz w:val="21"/>
          <w:szCs w:val="21"/>
          <w:lang w:eastAsia="fr-FR"/>
        </w:rPr>
        <w:t>souvent</w:t>
      </w:r>
      <w:proofErr w:type="spellEnd"/>
      <w:r w:rsidRPr="005514C2">
        <w:rPr>
          <w:rFonts w:eastAsia="Times New Roman" w:cs="Arial"/>
          <w:color w:val="252525"/>
          <w:sz w:val="21"/>
          <w:szCs w:val="21"/>
          <w:lang w:eastAsia="fr-FR"/>
        </w:rPr>
        <w:t>) sont disposés représentant les parents de Jésus et les </w:t>
      </w:r>
      <w:hyperlink r:id="rId20" w:tooltip="Berger" w:history="1">
        <w:r w:rsidRPr="005514C2">
          <w:rPr>
            <w:rFonts w:eastAsia="Times New Roman" w:cs="Arial"/>
            <w:color w:val="0B0080"/>
            <w:sz w:val="21"/>
            <w:szCs w:val="21"/>
            <w:u w:val="single"/>
            <w:lang w:eastAsia="fr-FR"/>
          </w:rPr>
          <w:t>bergers</w:t>
        </w:r>
      </w:hyperlink>
      <w:r w:rsidRPr="005514C2">
        <w:rPr>
          <w:rFonts w:eastAsia="Times New Roman" w:cs="Arial"/>
          <w:color w:val="252525"/>
          <w:sz w:val="21"/>
          <w:szCs w:val="21"/>
          <w:lang w:eastAsia="fr-FR"/>
        </w:rPr>
        <w:t> réunis autour du nouveau-né. La première crèche aurait été réalisée par </w:t>
      </w:r>
      <w:hyperlink r:id="rId21" w:tooltip="François d'Assise" w:history="1">
        <w:r w:rsidRPr="005514C2">
          <w:rPr>
            <w:rFonts w:eastAsia="Times New Roman" w:cs="Arial"/>
            <w:color w:val="0B0080"/>
            <w:sz w:val="21"/>
            <w:szCs w:val="21"/>
            <w:u w:val="single"/>
            <w:lang w:eastAsia="fr-FR"/>
          </w:rPr>
          <w:t>François d'Assise</w:t>
        </w:r>
      </w:hyperlink>
      <w:r w:rsidRPr="005514C2">
        <w:rPr>
          <w:rFonts w:eastAsia="Times New Roman" w:cs="Arial"/>
          <w:color w:val="252525"/>
          <w:sz w:val="21"/>
          <w:szCs w:val="21"/>
          <w:lang w:eastAsia="fr-FR"/>
        </w:rPr>
        <w:t> en </w:t>
      </w:r>
      <w:hyperlink r:id="rId22" w:tooltip="1223" w:history="1">
        <w:r w:rsidRPr="005514C2">
          <w:rPr>
            <w:rFonts w:eastAsia="Times New Roman" w:cs="Arial"/>
            <w:color w:val="0B0080"/>
            <w:sz w:val="21"/>
            <w:szCs w:val="21"/>
            <w:u w:val="single"/>
            <w:lang w:eastAsia="fr-FR"/>
          </w:rPr>
          <w:t>1223</w:t>
        </w:r>
      </w:hyperlink>
      <w:r w:rsidRPr="005514C2">
        <w:rPr>
          <w:rFonts w:eastAsia="Times New Roman" w:cs="Arial"/>
          <w:color w:val="252525"/>
          <w:sz w:val="21"/>
          <w:szCs w:val="21"/>
          <w:lang w:eastAsia="fr-FR"/>
        </w:rPr>
        <w:t> à </w:t>
      </w:r>
      <w:proofErr w:type="spellStart"/>
      <w:r w:rsidRPr="005514C2">
        <w:rPr>
          <w:rFonts w:eastAsia="Times New Roman" w:cs="Arial"/>
          <w:color w:val="252525"/>
          <w:sz w:val="21"/>
          <w:szCs w:val="21"/>
          <w:lang w:eastAsia="fr-FR"/>
        </w:rPr>
        <w:fldChar w:fldCharType="begin"/>
      </w:r>
      <w:r w:rsidRPr="005514C2">
        <w:rPr>
          <w:rFonts w:eastAsia="Times New Roman" w:cs="Arial"/>
          <w:color w:val="252525"/>
          <w:sz w:val="21"/>
          <w:szCs w:val="21"/>
          <w:lang w:eastAsia="fr-FR"/>
        </w:rPr>
        <w:instrText xml:space="preserve"> HYPERLINK "http://fr.wikipedia.org/wiki/Greccio" \o "Greccio" </w:instrText>
      </w:r>
      <w:r w:rsidRPr="005514C2">
        <w:rPr>
          <w:rFonts w:eastAsia="Times New Roman" w:cs="Arial"/>
          <w:color w:val="252525"/>
          <w:sz w:val="21"/>
          <w:szCs w:val="21"/>
          <w:lang w:eastAsia="fr-FR"/>
        </w:rPr>
        <w:fldChar w:fldCharType="separate"/>
      </w:r>
      <w:r w:rsidRPr="005514C2">
        <w:rPr>
          <w:rFonts w:eastAsia="Times New Roman" w:cs="Arial"/>
          <w:color w:val="0B0080"/>
          <w:sz w:val="21"/>
          <w:szCs w:val="21"/>
          <w:u w:val="single"/>
          <w:lang w:eastAsia="fr-FR"/>
        </w:rPr>
        <w:t>Greccio</w:t>
      </w:r>
      <w:proofErr w:type="spellEnd"/>
      <w:r w:rsidRPr="005514C2">
        <w:rPr>
          <w:rFonts w:eastAsia="Times New Roman" w:cs="Arial"/>
          <w:color w:val="252525"/>
          <w:sz w:val="21"/>
          <w:szCs w:val="21"/>
          <w:lang w:eastAsia="fr-FR"/>
        </w:rPr>
        <w:fldChar w:fldCharType="end"/>
      </w:r>
      <w:r w:rsidRPr="005514C2">
        <w:rPr>
          <w:rFonts w:eastAsia="Times New Roman" w:cs="Arial"/>
          <w:color w:val="252525"/>
          <w:sz w:val="21"/>
          <w:szCs w:val="21"/>
          <w:lang w:eastAsia="fr-FR"/>
        </w:rPr>
        <w:t>, en </w:t>
      </w:r>
      <w:hyperlink r:id="rId23" w:tooltip="Italie" w:history="1">
        <w:r w:rsidRPr="005514C2">
          <w:rPr>
            <w:rFonts w:eastAsia="Times New Roman" w:cs="Arial"/>
            <w:color w:val="0B0080"/>
            <w:sz w:val="21"/>
            <w:szCs w:val="21"/>
            <w:u w:val="single"/>
            <w:lang w:eastAsia="fr-FR"/>
          </w:rPr>
          <w:t>Italie</w:t>
        </w:r>
      </w:hyperlink>
      <w:r w:rsidRPr="005514C2">
        <w:rPr>
          <w:rFonts w:eastAsia="Times New Roman" w:cs="Arial"/>
          <w:color w:val="252525"/>
          <w:sz w:val="21"/>
          <w:szCs w:val="21"/>
          <w:lang w:eastAsia="fr-FR"/>
        </w:rPr>
        <w:t> ; ç'aurait été une crèche vivante, c'est-à-dire incarnés par de vraies personnes. Depuis le </w:t>
      </w:r>
      <w:proofErr w:type="spellStart"/>
      <w:r w:rsidRPr="005514C2">
        <w:rPr>
          <w:rFonts w:eastAsia="Times New Roman" w:cs="Arial"/>
          <w:color w:val="252525"/>
          <w:sz w:val="21"/>
          <w:szCs w:val="21"/>
          <w:lang w:eastAsia="fr-FR"/>
        </w:rPr>
        <w:fldChar w:fldCharType="begin"/>
      </w:r>
      <w:r w:rsidRPr="005514C2">
        <w:rPr>
          <w:rFonts w:eastAsia="Times New Roman" w:cs="Arial"/>
          <w:color w:val="252525"/>
          <w:sz w:val="21"/>
          <w:szCs w:val="21"/>
          <w:lang w:eastAsia="fr-FR"/>
        </w:rPr>
        <w:instrText xml:space="preserve"> HYPERLINK "http://fr.wikipedia.org/wiki/XVIIIe_si%C3%A8cle" \o "XVIIIe siècle" </w:instrText>
      </w:r>
      <w:r w:rsidRPr="005514C2">
        <w:rPr>
          <w:rFonts w:eastAsia="Times New Roman" w:cs="Arial"/>
          <w:color w:val="252525"/>
          <w:sz w:val="21"/>
          <w:szCs w:val="21"/>
          <w:lang w:eastAsia="fr-FR"/>
        </w:rPr>
        <w:fldChar w:fldCharType="separate"/>
      </w:r>
      <w:r w:rsidRPr="005514C2">
        <w:rPr>
          <w:rFonts w:eastAsia="Times New Roman" w:cs="Arial"/>
          <w:smallCaps/>
          <w:color w:val="0B0080"/>
          <w:sz w:val="21"/>
          <w:szCs w:val="21"/>
          <w:lang w:eastAsia="fr-FR"/>
        </w:rPr>
        <w:t>xviii</w:t>
      </w:r>
      <w:r w:rsidRPr="005514C2">
        <w:rPr>
          <w:rFonts w:eastAsia="Times New Roman" w:cs="Arial"/>
          <w:color w:val="0B0080"/>
          <w:sz w:val="21"/>
          <w:szCs w:val="21"/>
          <w:u w:val="single"/>
          <w:vertAlign w:val="superscript"/>
          <w:lang w:eastAsia="fr-FR"/>
        </w:rPr>
        <w:t>e</w:t>
      </w:r>
      <w:proofErr w:type="spellEnd"/>
      <w:r w:rsidRPr="005514C2">
        <w:rPr>
          <w:rFonts w:eastAsia="Times New Roman" w:cs="Arial"/>
          <w:color w:val="0B0080"/>
          <w:sz w:val="21"/>
          <w:szCs w:val="21"/>
          <w:u w:val="single"/>
          <w:lang w:eastAsia="fr-FR"/>
        </w:rPr>
        <w:t> siècle</w:t>
      </w:r>
      <w:r w:rsidRPr="005514C2">
        <w:rPr>
          <w:rFonts w:eastAsia="Times New Roman" w:cs="Arial"/>
          <w:color w:val="252525"/>
          <w:sz w:val="21"/>
          <w:szCs w:val="21"/>
          <w:lang w:eastAsia="fr-FR"/>
        </w:rPr>
        <w:fldChar w:fldCharType="end"/>
      </w:r>
      <w:r w:rsidRPr="005514C2">
        <w:rPr>
          <w:rFonts w:eastAsia="Times New Roman" w:cs="Arial"/>
          <w:color w:val="252525"/>
          <w:sz w:val="21"/>
          <w:szCs w:val="21"/>
          <w:lang w:eastAsia="fr-FR"/>
        </w:rPr>
        <w:t>, la tradition de la </w:t>
      </w:r>
      <w:hyperlink r:id="rId24" w:tooltip="Crèche de Noël" w:history="1">
        <w:r w:rsidRPr="005514C2">
          <w:rPr>
            <w:rFonts w:eastAsia="Times New Roman" w:cs="Arial"/>
            <w:color w:val="0B0080"/>
            <w:sz w:val="21"/>
            <w:szCs w:val="21"/>
            <w:u w:val="single"/>
            <w:lang w:eastAsia="fr-FR"/>
          </w:rPr>
          <w:t>crèche</w:t>
        </w:r>
      </w:hyperlink>
      <w:r w:rsidRPr="005514C2">
        <w:rPr>
          <w:rFonts w:eastAsia="Times New Roman" w:cs="Arial"/>
          <w:color w:val="252525"/>
          <w:sz w:val="21"/>
          <w:szCs w:val="21"/>
          <w:lang w:eastAsia="fr-FR"/>
        </w:rPr>
        <w:t> s'est perpétuée dans tout le monde catholique et en a largement débordé au cours du </w:t>
      </w:r>
      <w:proofErr w:type="spellStart"/>
      <w:r w:rsidRPr="005514C2">
        <w:rPr>
          <w:rFonts w:eastAsia="Times New Roman" w:cs="Arial"/>
          <w:color w:val="252525"/>
          <w:sz w:val="21"/>
          <w:szCs w:val="21"/>
          <w:lang w:eastAsia="fr-FR"/>
        </w:rPr>
        <w:fldChar w:fldCharType="begin"/>
      </w:r>
      <w:r w:rsidRPr="005514C2">
        <w:rPr>
          <w:rFonts w:eastAsia="Times New Roman" w:cs="Arial"/>
          <w:color w:val="252525"/>
          <w:sz w:val="21"/>
          <w:szCs w:val="21"/>
          <w:lang w:eastAsia="fr-FR"/>
        </w:rPr>
        <w:instrText xml:space="preserve"> HYPERLINK "http://fr.wikipedia.org/wiki/XIXe_si%C3%A8cle" \o "XIXe siècle" </w:instrText>
      </w:r>
      <w:r w:rsidRPr="005514C2">
        <w:rPr>
          <w:rFonts w:eastAsia="Times New Roman" w:cs="Arial"/>
          <w:color w:val="252525"/>
          <w:sz w:val="21"/>
          <w:szCs w:val="21"/>
          <w:lang w:eastAsia="fr-FR"/>
        </w:rPr>
        <w:fldChar w:fldCharType="separate"/>
      </w:r>
      <w:r w:rsidRPr="005514C2">
        <w:rPr>
          <w:rFonts w:eastAsia="Times New Roman" w:cs="Arial"/>
          <w:smallCaps/>
          <w:color w:val="0B0080"/>
          <w:sz w:val="21"/>
          <w:szCs w:val="21"/>
          <w:lang w:eastAsia="fr-FR"/>
        </w:rPr>
        <w:t>xix</w:t>
      </w:r>
      <w:r w:rsidRPr="005514C2">
        <w:rPr>
          <w:rFonts w:eastAsia="Times New Roman" w:cs="Arial"/>
          <w:color w:val="0B0080"/>
          <w:sz w:val="21"/>
          <w:szCs w:val="21"/>
          <w:u w:val="single"/>
          <w:vertAlign w:val="superscript"/>
          <w:lang w:eastAsia="fr-FR"/>
        </w:rPr>
        <w:t>e</w:t>
      </w:r>
      <w:proofErr w:type="spellEnd"/>
      <w:r w:rsidRPr="005514C2">
        <w:rPr>
          <w:rFonts w:eastAsia="Times New Roman" w:cs="Arial"/>
          <w:color w:val="0B0080"/>
          <w:sz w:val="21"/>
          <w:szCs w:val="21"/>
          <w:u w:val="single"/>
          <w:lang w:eastAsia="fr-FR"/>
        </w:rPr>
        <w:t> siècle</w:t>
      </w:r>
      <w:r w:rsidRPr="005514C2">
        <w:rPr>
          <w:rFonts w:eastAsia="Times New Roman" w:cs="Arial"/>
          <w:color w:val="252525"/>
          <w:sz w:val="21"/>
          <w:szCs w:val="21"/>
          <w:lang w:eastAsia="fr-FR"/>
        </w:rPr>
        <w:fldChar w:fldCharType="end"/>
      </w:r>
      <w:r w:rsidRPr="005514C2">
        <w:rPr>
          <w:rFonts w:eastAsia="Times New Roman" w:cs="Arial"/>
          <w:color w:val="252525"/>
          <w:sz w:val="21"/>
          <w:szCs w:val="21"/>
          <w:lang w:eastAsia="fr-FR"/>
        </w:rPr>
        <w:t>. En </w:t>
      </w:r>
      <w:hyperlink r:id="rId25" w:tooltip="Provence" w:history="1">
        <w:r w:rsidRPr="005514C2">
          <w:rPr>
            <w:rFonts w:eastAsia="Times New Roman" w:cs="Arial"/>
            <w:color w:val="0B0080"/>
            <w:sz w:val="21"/>
            <w:szCs w:val="21"/>
            <w:u w:val="single"/>
            <w:lang w:eastAsia="fr-FR"/>
          </w:rPr>
          <w:t>Provence</w:t>
        </w:r>
      </w:hyperlink>
      <w:r w:rsidRPr="005514C2">
        <w:rPr>
          <w:rFonts w:eastAsia="Times New Roman" w:cs="Arial"/>
          <w:color w:val="252525"/>
          <w:sz w:val="21"/>
          <w:szCs w:val="21"/>
          <w:lang w:eastAsia="fr-FR"/>
        </w:rPr>
        <w:t>, des personnages nouveaux ont été ajoutés, les </w:t>
      </w:r>
      <w:hyperlink r:id="rId26" w:tooltip="Santon de Provence" w:history="1">
        <w:r w:rsidRPr="005514C2">
          <w:rPr>
            <w:rFonts w:eastAsia="Times New Roman" w:cs="Arial"/>
            <w:color w:val="0B0080"/>
            <w:sz w:val="21"/>
            <w:szCs w:val="21"/>
            <w:u w:val="single"/>
            <w:lang w:eastAsia="fr-FR"/>
          </w:rPr>
          <w:t>santons</w:t>
        </w:r>
      </w:hyperlink>
      <w:r w:rsidRPr="005514C2">
        <w:rPr>
          <w:rFonts w:eastAsia="Times New Roman" w:cs="Arial"/>
          <w:color w:val="252525"/>
          <w:sz w:val="21"/>
          <w:szCs w:val="21"/>
          <w:lang w:eastAsia="fr-FR"/>
        </w:rPr>
        <w:t> qui figurent souvent les métiers traditionnels du </w:t>
      </w:r>
      <w:proofErr w:type="spellStart"/>
      <w:r w:rsidRPr="005514C2">
        <w:rPr>
          <w:rFonts w:eastAsia="Times New Roman" w:cs="Arial"/>
          <w:smallCaps/>
          <w:color w:val="252525"/>
          <w:sz w:val="21"/>
          <w:szCs w:val="21"/>
          <w:lang w:eastAsia="fr-FR"/>
        </w:rPr>
        <w:t>xix</w:t>
      </w:r>
      <w:r w:rsidRPr="005514C2">
        <w:rPr>
          <w:rFonts w:eastAsia="Times New Roman" w:cs="Arial"/>
          <w:color w:val="252525"/>
          <w:sz w:val="21"/>
          <w:szCs w:val="21"/>
          <w:vertAlign w:val="superscript"/>
          <w:lang w:eastAsia="fr-FR"/>
        </w:rPr>
        <w:t>e</w:t>
      </w:r>
      <w:proofErr w:type="spellEnd"/>
      <w:r w:rsidRPr="005514C2">
        <w:rPr>
          <w:rFonts w:eastAsia="Times New Roman" w:cs="Arial"/>
          <w:color w:val="252525"/>
          <w:sz w:val="21"/>
          <w:szCs w:val="21"/>
          <w:lang w:eastAsia="fr-FR"/>
        </w:rPr>
        <w:t> siècle ou les scènes de la vie quotidienne de la région. Les </w:t>
      </w:r>
      <w:hyperlink r:id="rId27" w:tooltip="Rois mages" w:history="1">
        <w:r w:rsidRPr="005514C2">
          <w:rPr>
            <w:rFonts w:eastAsia="Times New Roman" w:cs="Arial"/>
            <w:color w:val="0B0080"/>
            <w:sz w:val="21"/>
            <w:szCs w:val="21"/>
            <w:u w:val="single"/>
            <w:lang w:eastAsia="fr-FR"/>
          </w:rPr>
          <w:t>rois mages</w:t>
        </w:r>
      </w:hyperlink>
      <w:r w:rsidRPr="005514C2">
        <w:rPr>
          <w:rFonts w:eastAsia="Times New Roman" w:cs="Arial"/>
          <w:color w:val="252525"/>
          <w:sz w:val="21"/>
          <w:szCs w:val="21"/>
          <w:lang w:eastAsia="fr-FR"/>
        </w:rPr>
        <w:t> </w:t>
      </w:r>
      <w:hyperlink r:id="rId28" w:tooltip="Gaspard, Melchior et Balthazar" w:history="1">
        <w:r w:rsidRPr="005514C2">
          <w:rPr>
            <w:rFonts w:eastAsia="Times New Roman" w:cs="Arial"/>
            <w:color w:val="0B0080"/>
            <w:sz w:val="21"/>
            <w:szCs w:val="21"/>
            <w:u w:val="single"/>
            <w:lang w:eastAsia="fr-FR"/>
          </w:rPr>
          <w:t>Gaspard, Melchior et Balthazar</w:t>
        </w:r>
      </w:hyperlink>
      <w:r w:rsidRPr="005514C2">
        <w:rPr>
          <w:rFonts w:eastAsia="Times New Roman" w:cs="Arial"/>
          <w:color w:val="252525"/>
          <w:sz w:val="21"/>
          <w:szCs w:val="21"/>
          <w:lang w:eastAsia="fr-FR"/>
        </w:rPr>
        <w:t>, trois érudits de l'époque de Jésus, sont représentés en route vers cette même étable, mais leur arrivée n'est célébrée qu'à l'</w:t>
      </w:r>
      <w:hyperlink r:id="rId29" w:tooltip="Épiphanie" w:history="1">
        <w:r w:rsidRPr="005514C2">
          <w:rPr>
            <w:rFonts w:eastAsia="Times New Roman" w:cs="Arial"/>
            <w:color w:val="0B0080"/>
            <w:sz w:val="21"/>
            <w:szCs w:val="21"/>
            <w:u w:val="single"/>
            <w:lang w:eastAsia="fr-FR"/>
          </w:rPr>
          <w:t>Épiphanie</w:t>
        </w:r>
      </w:hyperlink>
      <w:r w:rsidRPr="005514C2">
        <w:rPr>
          <w:rFonts w:eastAsia="Times New Roman" w:cs="Arial"/>
          <w:color w:val="252525"/>
          <w:sz w:val="21"/>
          <w:szCs w:val="21"/>
          <w:lang w:eastAsia="fr-FR"/>
        </w:rPr>
        <w:t>. Ils symbolisent l'universalité de l'événement qu'est la naissance de Jésus.</w:t>
      </w:r>
    </w:p>
    <w:p w:rsidR="0025532D" w:rsidRPr="005514C2" w:rsidRDefault="0025532D" w:rsidP="0025532D">
      <w:pPr>
        <w:pBdr>
          <w:bottom w:val="dotted" w:sz="6" w:space="0" w:color="AAAAAA"/>
        </w:pBdr>
        <w:shd w:val="clear" w:color="auto" w:fill="FFFFFF"/>
        <w:spacing w:before="72"/>
        <w:outlineLvl w:val="2"/>
        <w:rPr>
          <w:rFonts w:eastAsia="Times New Roman" w:cs="Arial"/>
          <w:b/>
          <w:bCs/>
          <w:color w:val="000000"/>
          <w:sz w:val="28"/>
          <w:szCs w:val="28"/>
          <w:lang w:eastAsia="fr-FR"/>
        </w:rPr>
      </w:pPr>
      <w:r w:rsidRPr="005514C2">
        <w:rPr>
          <w:rFonts w:eastAsia="Times New Roman" w:cs="Arial"/>
          <w:b/>
          <w:bCs/>
          <w:color w:val="000000"/>
          <w:sz w:val="28"/>
          <w:szCs w:val="28"/>
          <w:lang w:eastAsia="fr-FR"/>
        </w:rPr>
        <w:t>Symboles religieux et traditions profanes</w:t>
      </w:r>
    </w:p>
    <w:p w:rsidR="0025532D" w:rsidRPr="005514C2" w:rsidRDefault="005514C2" w:rsidP="0025532D">
      <w:pPr>
        <w:pBdr>
          <w:bottom w:val="dotted" w:sz="6" w:space="0" w:color="DDDDDD"/>
        </w:pBdr>
        <w:shd w:val="clear" w:color="auto" w:fill="FFFFFF"/>
        <w:spacing w:before="72" w:line="336" w:lineRule="atLeast"/>
        <w:outlineLvl w:val="3"/>
        <w:rPr>
          <w:rFonts w:eastAsia="Times New Roman" w:cs="Arial"/>
          <w:b/>
          <w:bCs/>
          <w:color w:val="000000"/>
          <w:sz w:val="21"/>
          <w:szCs w:val="21"/>
          <w:lang w:eastAsia="fr-FR"/>
        </w:rPr>
      </w:pPr>
      <w:r w:rsidRPr="005514C2">
        <w:rPr>
          <w:rFonts w:eastAsia="Times New Roman" w:cs="Arial"/>
          <w:noProof/>
          <w:color w:val="0B0080"/>
          <w:lang w:eastAsia="fr-FR"/>
        </w:rPr>
        <w:drawing>
          <wp:anchor distT="0" distB="0" distL="114300" distR="114300" simplePos="0" relativeHeight="251659264" behindDoc="1" locked="0" layoutInCell="1" allowOverlap="1" wp14:anchorId="658FB2F5" wp14:editId="54D13BE4">
            <wp:simplePos x="0" y="0"/>
            <wp:positionH relativeFrom="column">
              <wp:posOffset>4732020</wp:posOffset>
            </wp:positionH>
            <wp:positionV relativeFrom="paragraph">
              <wp:posOffset>128905</wp:posOffset>
            </wp:positionV>
            <wp:extent cx="2095500" cy="1440180"/>
            <wp:effectExtent l="0" t="0" r="0" b="7620"/>
            <wp:wrapTight wrapText="bothSides">
              <wp:wrapPolygon edited="0">
                <wp:start x="0" y="0"/>
                <wp:lineTo x="0" y="21429"/>
                <wp:lineTo x="21404" y="21429"/>
                <wp:lineTo x="21404" y="0"/>
                <wp:lineTo x="0" y="0"/>
              </wp:wrapPolygon>
            </wp:wrapTight>
            <wp:docPr id="5" name="Picture 5" descr="http://upload.wikimedia.org/wikipedia/commons/thumb/0/0a/Julaftonen_av_Carl_Larsson_1904.jpg/220px-Julaftonen_av_Carl_Larsson_1904.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0/0a/Julaftonen_av_Carl_Larsson_1904.jpg/220px-Julaftonen_av_Carl_Larsson_1904.jpg">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095500" cy="1440180"/>
                    </a:xfrm>
                    <a:prstGeom prst="rect">
                      <a:avLst/>
                    </a:prstGeom>
                    <a:noFill/>
                    <a:ln>
                      <a:noFill/>
                    </a:ln>
                  </pic:spPr>
                </pic:pic>
              </a:graphicData>
            </a:graphic>
            <wp14:sizeRelH relativeFrom="page">
              <wp14:pctWidth>0</wp14:pctWidth>
            </wp14:sizeRelH>
            <wp14:sizeRelV relativeFrom="page">
              <wp14:pctHeight>0</wp14:pctHeight>
            </wp14:sizeRelV>
          </wp:anchor>
        </w:drawing>
      </w:r>
      <w:r w:rsidR="0025532D" w:rsidRPr="005514C2">
        <w:rPr>
          <w:rFonts w:eastAsia="Times New Roman" w:cs="Arial"/>
          <w:b/>
          <w:bCs/>
          <w:color w:val="000000"/>
          <w:sz w:val="21"/>
          <w:szCs w:val="21"/>
          <w:lang w:eastAsia="fr-FR"/>
        </w:rPr>
        <w:t>Veillée de Noël</w:t>
      </w:r>
    </w:p>
    <w:p w:rsidR="0025532D" w:rsidRPr="005514C2" w:rsidRDefault="0025532D" w:rsidP="0025532D">
      <w:pPr>
        <w:shd w:val="clear" w:color="auto" w:fill="F9F9F9"/>
        <w:spacing w:line="336" w:lineRule="atLeast"/>
        <w:jc w:val="center"/>
        <w:rPr>
          <w:rFonts w:eastAsia="Times New Roman" w:cs="Arial"/>
          <w:color w:val="252525"/>
          <w:lang w:eastAsia="fr-FR"/>
        </w:rPr>
      </w:pPr>
    </w:p>
    <w:p w:rsidR="0025532D" w:rsidRPr="005514C2" w:rsidRDefault="0025532D" w:rsidP="0025532D">
      <w:pPr>
        <w:shd w:val="clear" w:color="auto" w:fill="F9F9F9"/>
        <w:spacing w:line="336" w:lineRule="atLeast"/>
        <w:rPr>
          <w:rFonts w:eastAsia="Times New Roman" w:cs="Arial"/>
          <w:color w:val="252525"/>
          <w:sz w:val="18"/>
          <w:szCs w:val="18"/>
          <w:lang w:eastAsia="fr-FR"/>
        </w:rPr>
      </w:pPr>
      <w:r w:rsidRPr="005514C2">
        <w:rPr>
          <w:rFonts w:eastAsia="Times New Roman" w:cs="Arial"/>
          <w:color w:val="252525"/>
          <w:sz w:val="18"/>
          <w:szCs w:val="18"/>
          <w:lang w:eastAsia="fr-FR"/>
        </w:rPr>
        <w:t>Repas de Noël en Europe du Nord au début du </w:t>
      </w:r>
      <w:proofErr w:type="spellStart"/>
      <w:r w:rsidRPr="005514C2">
        <w:rPr>
          <w:rFonts w:eastAsia="Times New Roman" w:cs="Arial"/>
          <w:smallCaps/>
          <w:color w:val="252525"/>
          <w:sz w:val="18"/>
          <w:szCs w:val="18"/>
          <w:lang w:eastAsia="fr-FR"/>
        </w:rPr>
        <w:t>xx</w:t>
      </w:r>
      <w:r w:rsidRPr="005514C2">
        <w:rPr>
          <w:rFonts w:eastAsia="Times New Roman" w:cs="Arial"/>
          <w:color w:val="252525"/>
          <w:sz w:val="18"/>
          <w:szCs w:val="18"/>
          <w:vertAlign w:val="superscript"/>
          <w:lang w:eastAsia="fr-FR"/>
        </w:rPr>
        <w:t>e</w:t>
      </w:r>
      <w:proofErr w:type="spellEnd"/>
      <w:r w:rsidRPr="005514C2">
        <w:rPr>
          <w:rFonts w:eastAsia="Times New Roman" w:cs="Arial"/>
          <w:color w:val="252525"/>
          <w:sz w:val="18"/>
          <w:szCs w:val="18"/>
          <w:lang w:eastAsia="fr-FR"/>
        </w:rPr>
        <w:t> siècle dans une famille aisée (illustration de </w:t>
      </w:r>
      <w:hyperlink r:id="rId32" w:tooltip="Carl Larsson" w:history="1">
        <w:r w:rsidRPr="005514C2">
          <w:rPr>
            <w:rFonts w:eastAsia="Times New Roman" w:cs="Arial"/>
            <w:color w:val="0B0080"/>
            <w:sz w:val="18"/>
            <w:szCs w:val="18"/>
            <w:u w:val="single"/>
            <w:lang w:eastAsia="fr-FR"/>
          </w:rPr>
          <w:t xml:space="preserve">Carl </w:t>
        </w:r>
        <w:proofErr w:type="spellStart"/>
        <w:r w:rsidRPr="005514C2">
          <w:rPr>
            <w:rFonts w:eastAsia="Times New Roman" w:cs="Arial"/>
            <w:color w:val="0B0080"/>
            <w:sz w:val="18"/>
            <w:szCs w:val="18"/>
            <w:u w:val="single"/>
            <w:lang w:eastAsia="fr-FR"/>
          </w:rPr>
          <w:t>Larsson</w:t>
        </w:r>
        <w:proofErr w:type="spellEnd"/>
      </w:hyperlink>
      <w:r w:rsidRPr="005514C2">
        <w:rPr>
          <w:rFonts w:eastAsia="Times New Roman" w:cs="Arial"/>
          <w:color w:val="252525"/>
          <w:sz w:val="18"/>
          <w:szCs w:val="18"/>
          <w:lang w:eastAsia="fr-FR"/>
        </w:rPr>
        <w:t>, 1904-1905)</w:t>
      </w:r>
    </w:p>
    <w:p w:rsidR="0025532D" w:rsidRPr="005514C2" w:rsidRDefault="0025532D" w:rsidP="0025532D">
      <w:pPr>
        <w:shd w:val="clear" w:color="auto" w:fill="FFFFFF"/>
        <w:spacing w:before="120" w:after="120" w:line="336" w:lineRule="atLeast"/>
        <w:rPr>
          <w:rFonts w:eastAsia="Times New Roman" w:cs="Arial"/>
          <w:color w:val="252525"/>
          <w:sz w:val="21"/>
          <w:szCs w:val="21"/>
          <w:lang w:eastAsia="fr-FR"/>
        </w:rPr>
      </w:pPr>
      <w:r w:rsidRPr="005514C2">
        <w:rPr>
          <w:rFonts w:eastAsia="Times New Roman" w:cs="Arial"/>
          <w:color w:val="252525"/>
          <w:sz w:val="21"/>
          <w:szCs w:val="21"/>
          <w:lang w:eastAsia="fr-FR"/>
        </w:rPr>
        <w:t>La soirée du </w:t>
      </w:r>
      <w:hyperlink r:id="rId33" w:tooltip="24 décembre" w:history="1">
        <w:r w:rsidRPr="005514C2">
          <w:rPr>
            <w:rFonts w:eastAsia="Times New Roman" w:cs="Arial"/>
            <w:color w:val="0B0080"/>
            <w:sz w:val="21"/>
            <w:szCs w:val="21"/>
            <w:u w:val="single"/>
            <w:lang w:eastAsia="fr-FR"/>
          </w:rPr>
          <w:t>24 décembre</w:t>
        </w:r>
      </w:hyperlink>
      <w:r w:rsidRPr="005514C2">
        <w:rPr>
          <w:rFonts w:eastAsia="Times New Roman" w:cs="Arial"/>
          <w:color w:val="252525"/>
          <w:sz w:val="21"/>
          <w:szCs w:val="21"/>
          <w:lang w:eastAsia="fr-FR"/>
        </w:rPr>
        <w:t> qui, pour les catholiques, est coupée par la </w:t>
      </w:r>
      <w:hyperlink r:id="rId34" w:tooltip="Messe de minuit" w:history="1">
        <w:r w:rsidRPr="005514C2">
          <w:rPr>
            <w:rFonts w:eastAsia="Times New Roman" w:cs="Arial"/>
            <w:color w:val="0B0080"/>
            <w:sz w:val="21"/>
            <w:szCs w:val="21"/>
            <w:u w:val="single"/>
            <w:lang w:eastAsia="fr-FR"/>
          </w:rPr>
          <w:t>messe de minuit</w:t>
        </w:r>
      </w:hyperlink>
      <w:r w:rsidRPr="005514C2">
        <w:rPr>
          <w:rFonts w:eastAsia="Times New Roman" w:cs="Arial"/>
          <w:color w:val="252525"/>
          <w:sz w:val="21"/>
          <w:szCs w:val="21"/>
          <w:lang w:eastAsia="fr-FR"/>
        </w:rPr>
        <w:t>, est dans la très grande majorité des cas, passée en </w:t>
      </w:r>
      <w:hyperlink r:id="rId35" w:tooltip="Famille" w:history="1">
        <w:r w:rsidRPr="005514C2">
          <w:rPr>
            <w:rFonts w:eastAsia="Times New Roman" w:cs="Arial"/>
            <w:color w:val="0B0080"/>
            <w:sz w:val="21"/>
            <w:szCs w:val="21"/>
            <w:u w:val="single"/>
            <w:lang w:eastAsia="fr-FR"/>
          </w:rPr>
          <w:t>famille</w:t>
        </w:r>
      </w:hyperlink>
      <w:r w:rsidRPr="005514C2">
        <w:rPr>
          <w:rFonts w:eastAsia="Times New Roman" w:cs="Arial"/>
          <w:color w:val="252525"/>
          <w:sz w:val="21"/>
          <w:szCs w:val="21"/>
          <w:lang w:eastAsia="fr-FR"/>
        </w:rPr>
        <w:t>. Au </w:t>
      </w:r>
      <w:hyperlink r:id="rId36" w:tooltip="Japon" w:history="1">
        <w:r w:rsidRPr="005514C2">
          <w:rPr>
            <w:rFonts w:eastAsia="Times New Roman" w:cs="Arial"/>
            <w:color w:val="0B0080"/>
            <w:sz w:val="21"/>
            <w:szCs w:val="21"/>
            <w:u w:val="single"/>
            <w:lang w:eastAsia="fr-FR"/>
          </w:rPr>
          <w:t>Japon</w:t>
        </w:r>
      </w:hyperlink>
      <w:r w:rsidRPr="005514C2">
        <w:rPr>
          <w:rFonts w:eastAsia="Times New Roman" w:cs="Arial"/>
          <w:color w:val="252525"/>
          <w:sz w:val="21"/>
          <w:szCs w:val="21"/>
          <w:lang w:eastAsia="fr-FR"/>
        </w:rPr>
        <w:t>, les couples fêtent généralement Noël sous la forme d'une soirée romantique au restaurant, ou à la maison en famille pour ceux qui ont de jeunes enfants</w:t>
      </w:r>
      <w:hyperlink r:id="rId37" w:anchor="cite_note-31" w:history="1">
        <w:r w:rsidRPr="005514C2">
          <w:rPr>
            <w:rFonts w:eastAsia="Times New Roman" w:cs="Arial"/>
            <w:color w:val="0B0080"/>
            <w:sz w:val="17"/>
            <w:szCs w:val="17"/>
            <w:u w:val="single"/>
            <w:vertAlign w:val="superscript"/>
            <w:lang w:eastAsia="fr-FR"/>
          </w:rPr>
          <w:t>31</w:t>
        </w:r>
      </w:hyperlink>
      <w:r w:rsidRPr="005514C2">
        <w:rPr>
          <w:rFonts w:eastAsia="Times New Roman" w:cs="Arial"/>
          <w:color w:val="252525"/>
          <w:sz w:val="21"/>
          <w:szCs w:val="21"/>
          <w:lang w:eastAsia="fr-FR"/>
        </w:rPr>
        <w:t>. En France, les 3/4 des Français considèrent que Noël est d'abord une fête familiale ou commerciale</w:t>
      </w:r>
      <w:hyperlink r:id="rId38" w:anchor="cite_note-32" w:history="1">
        <w:r w:rsidRPr="005514C2">
          <w:rPr>
            <w:rFonts w:eastAsia="Times New Roman" w:cs="Arial"/>
            <w:color w:val="0B0080"/>
            <w:sz w:val="17"/>
            <w:szCs w:val="17"/>
            <w:u w:val="single"/>
            <w:vertAlign w:val="superscript"/>
            <w:lang w:eastAsia="fr-FR"/>
          </w:rPr>
          <w:t>32</w:t>
        </w:r>
      </w:hyperlink>
      <w:r w:rsidRPr="005514C2">
        <w:rPr>
          <w:rFonts w:eastAsia="Times New Roman" w:cs="Arial"/>
          <w:color w:val="252525"/>
          <w:sz w:val="21"/>
          <w:szCs w:val="21"/>
          <w:lang w:eastAsia="fr-FR"/>
        </w:rPr>
        <w:t>.</w:t>
      </w:r>
    </w:p>
    <w:p w:rsidR="0025532D" w:rsidRPr="005514C2" w:rsidRDefault="0025532D" w:rsidP="0025532D">
      <w:pPr>
        <w:shd w:val="clear" w:color="auto" w:fill="FFFFFF"/>
        <w:spacing w:before="120" w:after="120" w:line="336" w:lineRule="atLeast"/>
        <w:rPr>
          <w:rFonts w:eastAsia="Times New Roman" w:cs="Arial"/>
          <w:color w:val="252525"/>
          <w:sz w:val="21"/>
          <w:szCs w:val="21"/>
          <w:lang w:eastAsia="fr-FR"/>
        </w:rPr>
      </w:pPr>
      <w:r w:rsidRPr="005514C2">
        <w:rPr>
          <w:rFonts w:eastAsia="Times New Roman" w:cs="Arial"/>
          <w:color w:val="252525"/>
          <w:sz w:val="21"/>
          <w:szCs w:val="21"/>
          <w:lang w:eastAsia="fr-FR"/>
        </w:rPr>
        <w:t>Le repas de Noël est le repas festif, constitué notamment de la </w:t>
      </w:r>
      <w:hyperlink r:id="rId39" w:tooltip="Dinde de Noël" w:history="1">
        <w:r w:rsidRPr="005514C2">
          <w:rPr>
            <w:rFonts w:eastAsia="Times New Roman" w:cs="Arial"/>
            <w:color w:val="0B0080"/>
            <w:sz w:val="21"/>
            <w:szCs w:val="21"/>
            <w:u w:val="single"/>
            <w:lang w:eastAsia="fr-FR"/>
          </w:rPr>
          <w:t>dinde de Noël</w:t>
        </w:r>
      </w:hyperlink>
      <w:r w:rsidRPr="005514C2">
        <w:rPr>
          <w:rFonts w:eastAsia="Times New Roman" w:cs="Arial"/>
          <w:color w:val="252525"/>
          <w:sz w:val="21"/>
          <w:szCs w:val="21"/>
          <w:lang w:eastAsia="fr-FR"/>
        </w:rPr>
        <w:t>, de </w:t>
      </w:r>
      <w:hyperlink r:id="rId40" w:tooltip="Fruits de mer" w:history="1">
        <w:r w:rsidRPr="005514C2">
          <w:rPr>
            <w:rFonts w:eastAsia="Times New Roman" w:cs="Arial"/>
            <w:color w:val="0B0080"/>
            <w:sz w:val="21"/>
            <w:szCs w:val="21"/>
            <w:u w:val="single"/>
            <w:lang w:eastAsia="fr-FR"/>
          </w:rPr>
          <w:t>fruits de mer</w:t>
        </w:r>
      </w:hyperlink>
      <w:r w:rsidRPr="005514C2">
        <w:rPr>
          <w:rFonts w:eastAsia="Times New Roman" w:cs="Arial"/>
          <w:color w:val="252525"/>
          <w:sz w:val="21"/>
          <w:szCs w:val="21"/>
          <w:lang w:eastAsia="fr-FR"/>
        </w:rPr>
        <w:t>, de </w:t>
      </w:r>
      <w:hyperlink r:id="rId41" w:tooltip="Foie gras" w:history="1">
        <w:r w:rsidRPr="005514C2">
          <w:rPr>
            <w:rFonts w:eastAsia="Times New Roman" w:cs="Arial"/>
            <w:color w:val="0B0080"/>
            <w:sz w:val="21"/>
            <w:szCs w:val="21"/>
            <w:u w:val="single"/>
            <w:lang w:eastAsia="fr-FR"/>
          </w:rPr>
          <w:t>foie gras</w:t>
        </w:r>
      </w:hyperlink>
      <w:r w:rsidRPr="005514C2">
        <w:rPr>
          <w:rFonts w:eastAsia="Times New Roman" w:cs="Arial"/>
          <w:color w:val="252525"/>
          <w:sz w:val="21"/>
          <w:szCs w:val="21"/>
          <w:lang w:eastAsia="fr-FR"/>
        </w:rPr>
        <w:t> et qui se termine traditionnellement par la </w:t>
      </w:r>
      <w:hyperlink r:id="rId42" w:tooltip="Bûche de Noël" w:history="1">
        <w:r w:rsidRPr="005514C2">
          <w:rPr>
            <w:rFonts w:eastAsia="Times New Roman" w:cs="Arial"/>
            <w:color w:val="0B0080"/>
            <w:sz w:val="21"/>
            <w:szCs w:val="21"/>
            <w:u w:val="single"/>
            <w:lang w:eastAsia="fr-FR"/>
          </w:rPr>
          <w:t>bûche de Noël</w:t>
        </w:r>
      </w:hyperlink>
      <w:r w:rsidRPr="005514C2">
        <w:rPr>
          <w:rFonts w:eastAsia="Times New Roman" w:cs="Arial"/>
          <w:color w:val="252525"/>
          <w:sz w:val="21"/>
          <w:szCs w:val="21"/>
          <w:lang w:eastAsia="fr-FR"/>
        </w:rPr>
        <w:t xml:space="preserve">, un dessert en forme de petite bûche ; </w:t>
      </w:r>
      <w:r w:rsidRPr="005514C2">
        <w:rPr>
          <w:rFonts w:eastAsia="Times New Roman" w:cs="Arial"/>
          <w:color w:val="252525"/>
          <w:sz w:val="21"/>
          <w:szCs w:val="21"/>
          <w:lang w:eastAsia="fr-FR"/>
        </w:rPr>
        <w:lastRenderedPageBreak/>
        <w:t>ce dernier est souvent un gâteau roulé recouvert de </w:t>
      </w:r>
      <w:hyperlink r:id="rId43" w:tooltip="Crèmes pour pâtisserie" w:history="1">
        <w:r w:rsidRPr="005514C2">
          <w:rPr>
            <w:rFonts w:eastAsia="Times New Roman" w:cs="Arial"/>
            <w:color w:val="0B0080"/>
            <w:sz w:val="21"/>
            <w:szCs w:val="21"/>
            <w:u w:val="single"/>
            <w:lang w:eastAsia="fr-FR"/>
          </w:rPr>
          <w:t>crème</w:t>
        </w:r>
      </w:hyperlink>
      <w:r w:rsidRPr="005514C2">
        <w:rPr>
          <w:rFonts w:eastAsia="Times New Roman" w:cs="Arial"/>
          <w:color w:val="252525"/>
          <w:sz w:val="21"/>
          <w:szCs w:val="21"/>
          <w:lang w:eastAsia="fr-FR"/>
        </w:rPr>
        <w:t> au chocolat, parfois il s'agit d'une </w:t>
      </w:r>
      <w:hyperlink r:id="rId44" w:tooltip="Crème glacée" w:history="1">
        <w:r w:rsidRPr="005514C2">
          <w:rPr>
            <w:rFonts w:eastAsia="Times New Roman" w:cs="Arial"/>
            <w:color w:val="0B0080"/>
            <w:sz w:val="21"/>
            <w:szCs w:val="21"/>
            <w:u w:val="single"/>
            <w:lang w:eastAsia="fr-FR"/>
          </w:rPr>
          <w:t>glace</w:t>
        </w:r>
      </w:hyperlink>
      <w:r w:rsidRPr="005514C2">
        <w:rPr>
          <w:rFonts w:eastAsia="Times New Roman" w:cs="Arial"/>
          <w:color w:val="252525"/>
          <w:sz w:val="21"/>
          <w:szCs w:val="21"/>
          <w:lang w:eastAsia="fr-FR"/>
        </w:rPr>
        <w:t xml:space="preserve">. Cette bûche rappelle la tradition ancienne où l'on mettait au feu une grosse bûche en début de soirée. Cette bûche était choisie pour sa taille et sa qualité car elle devait brûler pendant toute la </w:t>
      </w:r>
      <w:r w:rsidR="005514C2" w:rsidRPr="005514C2">
        <w:rPr>
          <w:rFonts w:eastAsia="Times New Roman" w:cs="Arial"/>
          <w:noProof/>
          <w:color w:val="0B0080"/>
          <w:lang w:eastAsia="fr-FR"/>
        </w:rPr>
        <w:drawing>
          <wp:anchor distT="0" distB="0" distL="114300" distR="114300" simplePos="0" relativeHeight="251660288" behindDoc="1" locked="0" layoutInCell="1" allowOverlap="1" wp14:anchorId="0D28E640" wp14:editId="7515E84F">
            <wp:simplePos x="0" y="0"/>
            <wp:positionH relativeFrom="column">
              <wp:posOffset>5227320</wp:posOffset>
            </wp:positionH>
            <wp:positionV relativeFrom="paragraph">
              <wp:posOffset>693420</wp:posOffset>
            </wp:positionV>
            <wp:extent cx="1615440" cy="2263140"/>
            <wp:effectExtent l="0" t="0" r="3810" b="3810"/>
            <wp:wrapTight wrapText="bothSides">
              <wp:wrapPolygon edited="0">
                <wp:start x="0" y="0"/>
                <wp:lineTo x="0" y="21455"/>
                <wp:lineTo x="21396" y="21455"/>
                <wp:lineTo x="21396" y="0"/>
                <wp:lineTo x="0" y="0"/>
              </wp:wrapPolygon>
            </wp:wrapTight>
            <wp:docPr id="4" name="Picture 4" descr="http://upload.wikimedia.org/wikipedia/commons/thumb/4/49/Jonathan_G_Meath_portrays_Santa_Claus.jpg/170px-Jonathan_G_Meath_portrays_Santa_Claus.jp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4/49/Jonathan_G_Meath_portrays_Santa_Claus.jpg/170px-Jonathan_G_Meath_portrays_Santa_Claus.jpg">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15440" cy="22631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14C2">
        <w:rPr>
          <w:rFonts w:eastAsia="Times New Roman" w:cs="Arial"/>
          <w:color w:val="252525"/>
          <w:sz w:val="21"/>
          <w:szCs w:val="21"/>
          <w:lang w:eastAsia="fr-FR"/>
        </w:rPr>
        <w:t>veillée.</w:t>
      </w:r>
    </w:p>
    <w:p w:rsidR="0025532D" w:rsidRPr="005514C2" w:rsidRDefault="0025532D" w:rsidP="0025532D">
      <w:pPr>
        <w:pBdr>
          <w:bottom w:val="dotted" w:sz="6" w:space="0" w:color="DDDDDD"/>
        </w:pBdr>
        <w:shd w:val="clear" w:color="auto" w:fill="FFFFFF"/>
        <w:spacing w:before="72" w:line="336" w:lineRule="atLeast"/>
        <w:outlineLvl w:val="3"/>
        <w:rPr>
          <w:rFonts w:eastAsia="Times New Roman" w:cs="Arial"/>
          <w:b/>
          <w:bCs/>
          <w:color w:val="000000"/>
          <w:sz w:val="21"/>
          <w:szCs w:val="21"/>
          <w:lang w:eastAsia="fr-FR"/>
        </w:rPr>
      </w:pPr>
      <w:r w:rsidRPr="005514C2">
        <w:rPr>
          <w:rFonts w:eastAsia="Times New Roman" w:cs="Arial"/>
          <w:b/>
          <w:bCs/>
          <w:color w:val="000000"/>
          <w:sz w:val="21"/>
          <w:szCs w:val="21"/>
          <w:lang w:eastAsia="fr-FR"/>
        </w:rPr>
        <w:t>Père Noël</w:t>
      </w:r>
    </w:p>
    <w:p w:rsidR="0025532D" w:rsidRPr="005514C2" w:rsidRDefault="0025532D" w:rsidP="0025532D">
      <w:pPr>
        <w:shd w:val="clear" w:color="auto" w:fill="F9F9F9"/>
        <w:spacing w:line="336" w:lineRule="atLeast"/>
        <w:jc w:val="center"/>
        <w:rPr>
          <w:rFonts w:eastAsia="Times New Roman" w:cs="Arial"/>
          <w:color w:val="252525"/>
          <w:lang w:eastAsia="fr-FR"/>
        </w:rPr>
      </w:pPr>
    </w:p>
    <w:p w:rsidR="0025532D" w:rsidRPr="005514C2" w:rsidRDefault="0025532D" w:rsidP="0025532D">
      <w:pPr>
        <w:shd w:val="clear" w:color="auto" w:fill="FFFFFF"/>
        <w:spacing w:before="120" w:after="120" w:line="336" w:lineRule="atLeast"/>
        <w:rPr>
          <w:rFonts w:eastAsia="Times New Roman" w:cs="Arial"/>
          <w:color w:val="252525"/>
          <w:sz w:val="21"/>
          <w:szCs w:val="21"/>
          <w:lang w:eastAsia="fr-FR"/>
        </w:rPr>
      </w:pPr>
      <w:r w:rsidRPr="005514C2">
        <w:rPr>
          <w:rFonts w:eastAsia="Times New Roman" w:cs="Arial"/>
          <w:color w:val="252525"/>
          <w:sz w:val="21"/>
          <w:szCs w:val="21"/>
          <w:lang w:eastAsia="fr-FR"/>
        </w:rPr>
        <w:t xml:space="preserve">Chargé d'apporter des cadeaux, il est représenté comme un vieil homme pourvu d'une longue barbe blanche et d'une houppelande </w:t>
      </w:r>
      <w:proofErr w:type="gramStart"/>
      <w:r w:rsidRPr="005514C2">
        <w:rPr>
          <w:rFonts w:eastAsia="Times New Roman" w:cs="Arial"/>
          <w:color w:val="252525"/>
          <w:sz w:val="21"/>
          <w:szCs w:val="21"/>
          <w:lang w:eastAsia="fr-FR"/>
        </w:rPr>
        <w:t>rouge .</w:t>
      </w:r>
      <w:proofErr w:type="gramEnd"/>
      <w:r w:rsidRPr="005514C2">
        <w:rPr>
          <w:rFonts w:eastAsia="Times New Roman" w:cs="Arial"/>
          <w:color w:val="252525"/>
          <w:sz w:val="21"/>
          <w:szCs w:val="21"/>
          <w:lang w:eastAsia="fr-FR"/>
        </w:rPr>
        <w:t xml:space="preserve"> Cette image est accompagnée de tout un </w:t>
      </w:r>
      <w:hyperlink r:id="rId47" w:tooltip="Folklore" w:history="1">
        <w:r w:rsidRPr="005514C2">
          <w:rPr>
            <w:rFonts w:eastAsia="Times New Roman" w:cs="Arial"/>
            <w:color w:val="0B0080"/>
            <w:sz w:val="21"/>
            <w:szCs w:val="21"/>
            <w:u w:val="single"/>
            <w:lang w:eastAsia="fr-FR"/>
          </w:rPr>
          <w:t>folklore</w:t>
        </w:r>
      </w:hyperlink>
      <w:r w:rsidRPr="005514C2">
        <w:rPr>
          <w:rFonts w:eastAsia="Times New Roman" w:cs="Arial"/>
          <w:color w:val="252525"/>
          <w:sz w:val="21"/>
          <w:szCs w:val="21"/>
          <w:lang w:eastAsia="fr-FR"/>
        </w:rPr>
        <w:t> </w:t>
      </w:r>
      <w:proofErr w:type="gramStart"/>
      <w:r w:rsidRPr="005514C2">
        <w:rPr>
          <w:rFonts w:eastAsia="Times New Roman" w:cs="Arial"/>
          <w:color w:val="252525"/>
          <w:sz w:val="21"/>
          <w:szCs w:val="21"/>
          <w:lang w:eastAsia="fr-FR"/>
        </w:rPr>
        <w:t>:</w:t>
      </w:r>
      <w:proofErr w:type="gramEnd"/>
      <w:hyperlink r:id="rId48" w:tooltip="Traîneau" w:history="1">
        <w:r w:rsidRPr="005514C2">
          <w:rPr>
            <w:rFonts w:eastAsia="Times New Roman" w:cs="Arial"/>
            <w:color w:val="0B0080"/>
            <w:sz w:val="21"/>
            <w:szCs w:val="21"/>
            <w:u w:val="single"/>
            <w:lang w:eastAsia="fr-FR"/>
          </w:rPr>
          <w:t>traîneau</w:t>
        </w:r>
      </w:hyperlink>
      <w:r w:rsidRPr="005514C2">
        <w:rPr>
          <w:rFonts w:eastAsia="Times New Roman" w:cs="Arial"/>
          <w:color w:val="252525"/>
          <w:sz w:val="21"/>
          <w:szCs w:val="21"/>
          <w:lang w:eastAsia="fr-FR"/>
        </w:rPr>
        <w:t> volant tiré par des </w:t>
      </w:r>
      <w:hyperlink r:id="rId49" w:tooltip="Rangifer tarandus" w:history="1">
        <w:r w:rsidRPr="005514C2">
          <w:rPr>
            <w:rFonts w:eastAsia="Times New Roman" w:cs="Arial"/>
            <w:color w:val="0B0080"/>
            <w:sz w:val="21"/>
            <w:szCs w:val="21"/>
            <w:u w:val="single"/>
            <w:lang w:eastAsia="fr-FR"/>
          </w:rPr>
          <w:t>rennes</w:t>
        </w:r>
      </w:hyperlink>
      <w:r w:rsidRPr="005514C2">
        <w:rPr>
          <w:rFonts w:eastAsia="Times New Roman" w:cs="Arial"/>
          <w:color w:val="252525"/>
          <w:sz w:val="21"/>
          <w:szCs w:val="21"/>
          <w:lang w:eastAsia="fr-FR"/>
        </w:rPr>
        <w:t>, lettre de demande de cadeaux à son intention, son sac rempli de jouets, etc.</w:t>
      </w:r>
    </w:p>
    <w:p w:rsidR="0025532D" w:rsidRPr="005514C2" w:rsidRDefault="005514C2" w:rsidP="0025532D">
      <w:pPr>
        <w:shd w:val="clear" w:color="auto" w:fill="FFFFFF"/>
        <w:spacing w:before="120" w:after="120" w:line="336" w:lineRule="atLeast"/>
        <w:rPr>
          <w:rFonts w:eastAsia="Times New Roman" w:cs="Arial"/>
          <w:color w:val="252525"/>
          <w:sz w:val="21"/>
          <w:szCs w:val="21"/>
          <w:lang w:eastAsia="fr-FR"/>
        </w:rPr>
      </w:pPr>
      <w:r w:rsidRPr="005514C2">
        <w:rPr>
          <w:rFonts w:eastAsia="Times New Roman" w:cs="Arial"/>
          <w:noProof/>
          <w:color w:val="0B0080"/>
          <w:lang w:eastAsia="fr-FR"/>
        </w:rPr>
        <w:drawing>
          <wp:anchor distT="0" distB="0" distL="114300" distR="114300" simplePos="0" relativeHeight="251661312" behindDoc="1" locked="0" layoutInCell="1" allowOverlap="1" wp14:anchorId="75C24CDD" wp14:editId="3A0BA3DC">
            <wp:simplePos x="0" y="0"/>
            <wp:positionH relativeFrom="column">
              <wp:posOffset>4800600</wp:posOffset>
            </wp:positionH>
            <wp:positionV relativeFrom="paragraph">
              <wp:posOffset>1499235</wp:posOffset>
            </wp:positionV>
            <wp:extent cx="2095500" cy="2804160"/>
            <wp:effectExtent l="0" t="0" r="0" b="0"/>
            <wp:wrapTight wrapText="bothSides">
              <wp:wrapPolygon edited="0">
                <wp:start x="0" y="0"/>
                <wp:lineTo x="0" y="21424"/>
                <wp:lineTo x="21404" y="21424"/>
                <wp:lineTo x="21404" y="0"/>
                <wp:lineTo x="0" y="0"/>
              </wp:wrapPolygon>
            </wp:wrapTight>
            <wp:docPr id="3" name="Picture 3" descr="http://upload.wikimedia.org/wikipedia/commons/thumb/0/0a/Eaton%27s_Christmas_Catalogue%2C_1904_cover.jpg/220px-Eaton%27s_Christmas_Catalogue%2C_1904_cover.jp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0/0a/Eaton%27s_Christmas_Catalogue%2C_1904_cover.jpg/220px-Eaton%27s_Christmas_Catalogue%2C_1904_cover.jpg">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095500" cy="2804160"/>
                    </a:xfrm>
                    <a:prstGeom prst="rect">
                      <a:avLst/>
                    </a:prstGeom>
                    <a:noFill/>
                    <a:ln>
                      <a:noFill/>
                    </a:ln>
                  </pic:spPr>
                </pic:pic>
              </a:graphicData>
            </a:graphic>
            <wp14:sizeRelH relativeFrom="page">
              <wp14:pctWidth>0</wp14:pctWidth>
            </wp14:sizeRelH>
            <wp14:sizeRelV relativeFrom="page">
              <wp14:pctHeight>0</wp14:pctHeight>
            </wp14:sizeRelV>
          </wp:anchor>
        </w:drawing>
      </w:r>
      <w:r w:rsidR="0025532D" w:rsidRPr="005514C2">
        <w:rPr>
          <w:rFonts w:eastAsia="Times New Roman" w:cs="Arial"/>
          <w:color w:val="252525"/>
          <w:sz w:val="21"/>
          <w:szCs w:val="21"/>
          <w:lang w:eastAsia="fr-FR"/>
        </w:rPr>
        <w:t>Personnage d'invention anglo-saxonne et protestante au </w:t>
      </w:r>
      <w:proofErr w:type="spellStart"/>
      <w:r w:rsidR="0025532D" w:rsidRPr="005514C2">
        <w:rPr>
          <w:rFonts w:eastAsia="Times New Roman" w:cs="Arial"/>
          <w:color w:val="252525"/>
          <w:sz w:val="21"/>
          <w:szCs w:val="21"/>
          <w:lang w:eastAsia="fr-FR"/>
        </w:rPr>
        <w:fldChar w:fldCharType="begin"/>
      </w:r>
      <w:r w:rsidR="0025532D" w:rsidRPr="005514C2">
        <w:rPr>
          <w:rFonts w:eastAsia="Times New Roman" w:cs="Arial"/>
          <w:color w:val="252525"/>
          <w:sz w:val="21"/>
          <w:szCs w:val="21"/>
          <w:lang w:eastAsia="fr-FR"/>
        </w:rPr>
        <w:instrText xml:space="preserve"> HYPERLINK "http://fr.wikipedia.org/wiki/XIXe_si%C3%A8cle" \o "XIXe siècle" </w:instrText>
      </w:r>
      <w:r w:rsidR="0025532D" w:rsidRPr="005514C2">
        <w:rPr>
          <w:rFonts w:eastAsia="Times New Roman" w:cs="Arial"/>
          <w:color w:val="252525"/>
          <w:sz w:val="21"/>
          <w:szCs w:val="21"/>
          <w:lang w:eastAsia="fr-FR"/>
        </w:rPr>
        <w:fldChar w:fldCharType="separate"/>
      </w:r>
      <w:r w:rsidR="0025532D" w:rsidRPr="005514C2">
        <w:rPr>
          <w:rFonts w:eastAsia="Times New Roman" w:cs="Arial"/>
          <w:smallCaps/>
          <w:color w:val="0B0080"/>
          <w:sz w:val="21"/>
          <w:szCs w:val="21"/>
          <w:lang w:eastAsia="fr-FR"/>
        </w:rPr>
        <w:t>xix</w:t>
      </w:r>
      <w:r w:rsidR="0025532D" w:rsidRPr="005514C2">
        <w:rPr>
          <w:rFonts w:eastAsia="Times New Roman" w:cs="Arial"/>
          <w:color w:val="0B0080"/>
          <w:sz w:val="21"/>
          <w:szCs w:val="21"/>
          <w:u w:val="single"/>
          <w:vertAlign w:val="superscript"/>
          <w:lang w:eastAsia="fr-FR"/>
        </w:rPr>
        <w:t>e</w:t>
      </w:r>
      <w:proofErr w:type="spellEnd"/>
      <w:r w:rsidR="0025532D" w:rsidRPr="005514C2">
        <w:rPr>
          <w:rFonts w:eastAsia="Times New Roman" w:cs="Arial"/>
          <w:color w:val="0B0080"/>
          <w:sz w:val="21"/>
          <w:szCs w:val="21"/>
          <w:u w:val="single"/>
          <w:lang w:eastAsia="fr-FR"/>
        </w:rPr>
        <w:t> siècle</w:t>
      </w:r>
      <w:r w:rsidR="0025532D" w:rsidRPr="005514C2">
        <w:rPr>
          <w:rFonts w:eastAsia="Times New Roman" w:cs="Arial"/>
          <w:color w:val="252525"/>
          <w:sz w:val="21"/>
          <w:szCs w:val="21"/>
          <w:lang w:eastAsia="fr-FR"/>
        </w:rPr>
        <w:fldChar w:fldCharType="end"/>
      </w:r>
      <w:r w:rsidR="0025532D" w:rsidRPr="005514C2">
        <w:rPr>
          <w:rFonts w:eastAsia="Times New Roman" w:cs="Arial"/>
          <w:color w:val="252525"/>
          <w:sz w:val="21"/>
          <w:szCs w:val="21"/>
          <w:lang w:eastAsia="fr-FR"/>
        </w:rPr>
        <w:t>, de </w:t>
      </w:r>
      <w:hyperlink r:id="rId52" w:tooltip="Charles Dickens" w:history="1">
        <w:r w:rsidR="0025532D" w:rsidRPr="005514C2">
          <w:rPr>
            <w:rFonts w:eastAsia="Times New Roman" w:cs="Arial"/>
            <w:color w:val="0B0080"/>
            <w:sz w:val="21"/>
            <w:szCs w:val="21"/>
            <w:u w:val="single"/>
            <w:lang w:eastAsia="fr-FR"/>
          </w:rPr>
          <w:t>Charles Dickens</w:t>
        </w:r>
      </w:hyperlink>
      <w:r w:rsidR="0025532D" w:rsidRPr="005514C2">
        <w:rPr>
          <w:rFonts w:eastAsia="Times New Roman" w:cs="Arial"/>
          <w:color w:val="252525"/>
          <w:sz w:val="21"/>
          <w:szCs w:val="21"/>
          <w:lang w:eastAsia="fr-FR"/>
        </w:rPr>
        <w:t> notamment avec ses cinq Livres de Noël, dont la publication du premier, </w:t>
      </w:r>
      <w:hyperlink r:id="rId53" w:tooltip="Un chant de Noël" w:history="1">
        <w:r w:rsidR="0025532D" w:rsidRPr="005514C2">
          <w:rPr>
            <w:rFonts w:eastAsia="Times New Roman" w:cs="Arial"/>
            <w:i/>
            <w:iCs/>
            <w:color w:val="0B0080"/>
            <w:sz w:val="21"/>
            <w:szCs w:val="21"/>
            <w:u w:val="single"/>
            <w:lang w:eastAsia="fr-FR"/>
          </w:rPr>
          <w:t>Un chant de Noël</w:t>
        </w:r>
      </w:hyperlink>
      <w:r w:rsidR="0025532D" w:rsidRPr="005514C2">
        <w:rPr>
          <w:rFonts w:eastAsia="Times New Roman" w:cs="Arial"/>
          <w:color w:val="252525"/>
          <w:sz w:val="21"/>
          <w:szCs w:val="21"/>
          <w:lang w:eastAsia="fr-FR"/>
        </w:rPr>
        <w:t> (</w:t>
      </w:r>
      <w:r w:rsidR="0025532D" w:rsidRPr="005514C2">
        <w:rPr>
          <w:rFonts w:eastAsia="Times New Roman" w:cs="Arial"/>
          <w:i/>
          <w:iCs/>
          <w:color w:val="252525"/>
          <w:sz w:val="21"/>
          <w:szCs w:val="21"/>
          <w:lang w:eastAsia="fr-FR"/>
        </w:rPr>
        <w:t>A Christmas Carol</w:t>
      </w:r>
      <w:r w:rsidR="0025532D" w:rsidRPr="005514C2">
        <w:rPr>
          <w:rFonts w:eastAsia="Times New Roman" w:cs="Arial"/>
          <w:color w:val="252525"/>
          <w:sz w:val="21"/>
          <w:szCs w:val="21"/>
          <w:lang w:eastAsia="fr-FR"/>
        </w:rPr>
        <w:t>, dans sa version originale), remonte à 1843. La première mention du « père Noël » en français est trouvée en </w:t>
      </w:r>
      <w:hyperlink r:id="rId54" w:tooltip="1855" w:history="1">
        <w:r w:rsidR="0025532D" w:rsidRPr="005514C2">
          <w:rPr>
            <w:rFonts w:eastAsia="Times New Roman" w:cs="Arial"/>
            <w:color w:val="0B0080"/>
            <w:sz w:val="21"/>
            <w:szCs w:val="21"/>
            <w:u w:val="single"/>
            <w:lang w:eastAsia="fr-FR"/>
          </w:rPr>
          <w:t>1855</w:t>
        </w:r>
      </w:hyperlink>
      <w:r w:rsidR="0025532D" w:rsidRPr="005514C2">
        <w:rPr>
          <w:rFonts w:eastAsia="Times New Roman" w:cs="Arial"/>
          <w:color w:val="252525"/>
          <w:sz w:val="21"/>
          <w:szCs w:val="21"/>
          <w:lang w:eastAsia="fr-FR"/>
        </w:rPr>
        <w:t> sous la plume de </w:t>
      </w:r>
      <w:hyperlink r:id="rId55" w:tooltip="George Sand" w:history="1">
        <w:r w:rsidR="0025532D" w:rsidRPr="005514C2">
          <w:rPr>
            <w:rFonts w:eastAsia="Times New Roman" w:cs="Arial"/>
            <w:color w:val="0B0080"/>
            <w:sz w:val="21"/>
            <w:szCs w:val="21"/>
            <w:u w:val="single"/>
            <w:lang w:eastAsia="fr-FR"/>
          </w:rPr>
          <w:t>George Sand</w:t>
        </w:r>
      </w:hyperlink>
      <w:hyperlink r:id="rId56" w:anchor="cite_note-33" w:history="1">
        <w:r w:rsidR="0025532D" w:rsidRPr="005514C2">
          <w:rPr>
            <w:rFonts w:eastAsia="Times New Roman" w:cs="Arial"/>
            <w:color w:val="0B0080"/>
            <w:sz w:val="17"/>
            <w:szCs w:val="17"/>
            <w:u w:val="single"/>
            <w:vertAlign w:val="superscript"/>
            <w:lang w:eastAsia="fr-FR"/>
          </w:rPr>
          <w:t>33</w:t>
        </w:r>
      </w:hyperlink>
      <w:r w:rsidR="0025532D" w:rsidRPr="005514C2">
        <w:rPr>
          <w:rFonts w:eastAsia="Times New Roman" w:cs="Arial"/>
          <w:color w:val="252525"/>
          <w:sz w:val="21"/>
          <w:szCs w:val="21"/>
          <w:lang w:eastAsia="fr-FR"/>
        </w:rPr>
        <w:t>. Une de ses premières représentations date de </w:t>
      </w:r>
      <w:hyperlink r:id="rId57" w:tooltip="1868" w:history="1">
        <w:r w:rsidR="0025532D" w:rsidRPr="005514C2">
          <w:rPr>
            <w:rFonts w:eastAsia="Times New Roman" w:cs="Arial"/>
            <w:color w:val="0B0080"/>
            <w:sz w:val="21"/>
            <w:szCs w:val="21"/>
            <w:u w:val="single"/>
            <w:lang w:eastAsia="fr-FR"/>
          </w:rPr>
          <w:t>1868</w:t>
        </w:r>
      </w:hyperlink>
      <w:r w:rsidR="0025532D" w:rsidRPr="005514C2">
        <w:rPr>
          <w:rFonts w:eastAsia="Times New Roman" w:cs="Arial"/>
          <w:color w:val="252525"/>
          <w:sz w:val="21"/>
          <w:szCs w:val="21"/>
          <w:lang w:eastAsia="fr-FR"/>
        </w:rPr>
        <w:t xml:space="preserve">, dessinée par Thomas </w:t>
      </w:r>
      <w:proofErr w:type="spellStart"/>
      <w:r w:rsidR="0025532D" w:rsidRPr="005514C2">
        <w:rPr>
          <w:rFonts w:eastAsia="Times New Roman" w:cs="Arial"/>
          <w:color w:val="252525"/>
          <w:sz w:val="21"/>
          <w:szCs w:val="21"/>
          <w:lang w:eastAsia="fr-FR"/>
        </w:rPr>
        <w:t>Nast</w:t>
      </w:r>
      <w:proofErr w:type="spellEnd"/>
      <w:r w:rsidR="0025532D" w:rsidRPr="005514C2">
        <w:rPr>
          <w:rFonts w:eastAsia="Times New Roman" w:cs="Arial"/>
          <w:color w:val="252525"/>
          <w:sz w:val="21"/>
          <w:szCs w:val="21"/>
          <w:lang w:eastAsia="fr-FR"/>
        </w:rPr>
        <w:t xml:space="preserve"> pour </w:t>
      </w:r>
      <w:proofErr w:type="spellStart"/>
      <w:r w:rsidR="0025532D" w:rsidRPr="005514C2">
        <w:rPr>
          <w:rFonts w:eastAsia="Times New Roman" w:cs="Arial"/>
          <w:i/>
          <w:iCs/>
          <w:color w:val="252525"/>
          <w:sz w:val="21"/>
          <w:szCs w:val="21"/>
          <w:lang w:eastAsia="fr-FR"/>
        </w:rPr>
        <w:fldChar w:fldCharType="begin"/>
      </w:r>
      <w:r w:rsidR="0025532D" w:rsidRPr="005514C2">
        <w:rPr>
          <w:rFonts w:eastAsia="Times New Roman" w:cs="Arial"/>
          <w:i/>
          <w:iCs/>
          <w:color w:val="252525"/>
          <w:sz w:val="21"/>
          <w:szCs w:val="21"/>
          <w:lang w:eastAsia="fr-FR"/>
        </w:rPr>
        <w:instrText xml:space="preserve"> HYPERLINK "http://fr.wikipedia.org/wiki/Harper%27s_Weekly" \o "Harper's Weekly" </w:instrText>
      </w:r>
      <w:r w:rsidR="0025532D" w:rsidRPr="005514C2">
        <w:rPr>
          <w:rFonts w:eastAsia="Times New Roman" w:cs="Arial"/>
          <w:i/>
          <w:iCs/>
          <w:color w:val="252525"/>
          <w:sz w:val="21"/>
          <w:szCs w:val="21"/>
          <w:lang w:eastAsia="fr-FR"/>
        </w:rPr>
        <w:fldChar w:fldCharType="separate"/>
      </w:r>
      <w:r w:rsidR="0025532D" w:rsidRPr="005514C2">
        <w:rPr>
          <w:rFonts w:eastAsia="Times New Roman" w:cs="Arial"/>
          <w:i/>
          <w:iCs/>
          <w:color w:val="0B0080"/>
          <w:sz w:val="21"/>
          <w:szCs w:val="21"/>
          <w:u w:val="single"/>
          <w:lang w:eastAsia="fr-FR"/>
        </w:rPr>
        <w:t>Harper's</w:t>
      </w:r>
      <w:proofErr w:type="spellEnd"/>
      <w:r w:rsidR="0025532D" w:rsidRPr="005514C2">
        <w:rPr>
          <w:rFonts w:eastAsia="Times New Roman" w:cs="Arial"/>
          <w:i/>
          <w:iCs/>
          <w:color w:val="0B0080"/>
          <w:sz w:val="21"/>
          <w:szCs w:val="21"/>
          <w:u w:val="single"/>
          <w:lang w:eastAsia="fr-FR"/>
        </w:rPr>
        <w:t xml:space="preserve"> Weekly</w:t>
      </w:r>
      <w:r w:rsidR="0025532D" w:rsidRPr="005514C2">
        <w:rPr>
          <w:rFonts w:eastAsia="Times New Roman" w:cs="Arial"/>
          <w:i/>
          <w:iCs/>
          <w:color w:val="252525"/>
          <w:sz w:val="21"/>
          <w:szCs w:val="21"/>
          <w:lang w:eastAsia="fr-FR"/>
        </w:rPr>
        <w:fldChar w:fldCharType="end"/>
      </w:r>
      <w:hyperlink r:id="rId58" w:anchor="cite_note-34" w:history="1">
        <w:r w:rsidR="0025532D" w:rsidRPr="005514C2">
          <w:rPr>
            <w:rFonts w:eastAsia="Times New Roman" w:cs="Arial"/>
            <w:color w:val="0B0080"/>
            <w:sz w:val="17"/>
            <w:szCs w:val="17"/>
            <w:u w:val="single"/>
            <w:vertAlign w:val="superscript"/>
            <w:lang w:eastAsia="fr-FR"/>
          </w:rPr>
          <w:t>34</w:t>
        </w:r>
      </w:hyperlink>
      <w:r w:rsidR="0025532D" w:rsidRPr="005514C2">
        <w:rPr>
          <w:rFonts w:eastAsia="Times New Roman" w:cs="Arial"/>
          <w:color w:val="252525"/>
          <w:sz w:val="21"/>
          <w:szCs w:val="21"/>
          <w:lang w:eastAsia="fr-FR"/>
        </w:rPr>
        <w:t>. À l'origine le personnage est habillé soit en vert soit en rouge, au gré de la fantaisie des illustrateurs.</w:t>
      </w:r>
    </w:p>
    <w:p w:rsidR="0025532D" w:rsidRPr="005514C2" w:rsidRDefault="0025532D" w:rsidP="0025532D">
      <w:pPr>
        <w:shd w:val="clear" w:color="auto" w:fill="FFFFFF"/>
        <w:spacing w:before="120" w:after="120" w:line="336" w:lineRule="atLeast"/>
        <w:rPr>
          <w:rFonts w:eastAsia="Times New Roman" w:cs="Arial"/>
          <w:color w:val="252525"/>
          <w:sz w:val="21"/>
          <w:szCs w:val="21"/>
          <w:lang w:eastAsia="fr-FR"/>
        </w:rPr>
      </w:pPr>
      <w:r w:rsidRPr="005514C2">
        <w:rPr>
          <w:rFonts w:eastAsia="Times New Roman" w:cs="Arial"/>
          <w:color w:val="252525"/>
          <w:sz w:val="21"/>
          <w:szCs w:val="21"/>
          <w:lang w:eastAsia="fr-FR"/>
        </w:rPr>
        <w:t>S'il est inspiré du </w:t>
      </w:r>
      <w:hyperlink r:id="rId59" w:tooltip="Nicolas de Myre" w:history="1">
        <w:r w:rsidRPr="005514C2">
          <w:rPr>
            <w:rFonts w:eastAsia="Times New Roman" w:cs="Arial"/>
            <w:color w:val="0B0080"/>
            <w:sz w:val="21"/>
            <w:szCs w:val="21"/>
            <w:u w:val="single"/>
            <w:lang w:eastAsia="fr-FR"/>
          </w:rPr>
          <w:t>Saint Nicolas</w:t>
        </w:r>
      </w:hyperlink>
      <w:r w:rsidRPr="005514C2">
        <w:rPr>
          <w:rFonts w:eastAsia="Times New Roman" w:cs="Arial"/>
          <w:color w:val="252525"/>
          <w:sz w:val="21"/>
          <w:szCs w:val="21"/>
          <w:lang w:eastAsia="fr-FR"/>
        </w:rPr>
        <w:t> chrétien, notamment par ses habits, il peut également être assimilé à </w:t>
      </w:r>
      <w:proofErr w:type="spellStart"/>
      <w:r w:rsidRPr="005514C2">
        <w:rPr>
          <w:rFonts w:eastAsia="Times New Roman" w:cs="Arial"/>
          <w:color w:val="252525"/>
          <w:sz w:val="21"/>
          <w:szCs w:val="21"/>
          <w:lang w:eastAsia="fr-FR"/>
        </w:rPr>
        <w:fldChar w:fldCharType="begin"/>
      </w:r>
      <w:r w:rsidRPr="005514C2">
        <w:rPr>
          <w:rFonts w:eastAsia="Times New Roman" w:cs="Arial"/>
          <w:color w:val="252525"/>
          <w:sz w:val="21"/>
          <w:szCs w:val="21"/>
          <w:lang w:eastAsia="fr-FR"/>
        </w:rPr>
        <w:instrText xml:space="preserve"> HYPERLINK "http://fr.wikipedia.org/wiki/Nisse_(folklore)" \o "Nisse (folklore)" </w:instrText>
      </w:r>
      <w:r w:rsidRPr="005514C2">
        <w:rPr>
          <w:rFonts w:eastAsia="Times New Roman" w:cs="Arial"/>
          <w:color w:val="252525"/>
          <w:sz w:val="21"/>
          <w:szCs w:val="21"/>
          <w:lang w:eastAsia="fr-FR"/>
        </w:rPr>
        <w:fldChar w:fldCharType="separate"/>
      </w:r>
      <w:r w:rsidRPr="005514C2">
        <w:rPr>
          <w:rFonts w:eastAsia="Times New Roman" w:cs="Arial"/>
          <w:color w:val="0B0080"/>
          <w:sz w:val="21"/>
          <w:szCs w:val="21"/>
          <w:u w:val="single"/>
          <w:lang w:eastAsia="fr-FR"/>
        </w:rPr>
        <w:t>Julenisse</w:t>
      </w:r>
      <w:proofErr w:type="spellEnd"/>
      <w:r w:rsidRPr="005514C2">
        <w:rPr>
          <w:rFonts w:eastAsia="Times New Roman" w:cs="Arial"/>
          <w:color w:val="252525"/>
          <w:sz w:val="21"/>
          <w:szCs w:val="21"/>
          <w:lang w:eastAsia="fr-FR"/>
        </w:rPr>
        <w:fldChar w:fldCharType="end"/>
      </w:r>
      <w:r w:rsidRPr="005514C2">
        <w:rPr>
          <w:rFonts w:eastAsia="Times New Roman" w:cs="Arial"/>
          <w:color w:val="252525"/>
          <w:sz w:val="21"/>
          <w:szCs w:val="21"/>
          <w:lang w:eastAsia="fr-FR"/>
        </w:rPr>
        <w:t>, un </w:t>
      </w:r>
      <w:hyperlink r:id="rId60" w:tooltip="Lutin" w:history="1">
        <w:r w:rsidRPr="005514C2">
          <w:rPr>
            <w:rFonts w:eastAsia="Times New Roman" w:cs="Arial"/>
            <w:color w:val="0B0080"/>
            <w:sz w:val="21"/>
            <w:szCs w:val="21"/>
            <w:u w:val="single"/>
            <w:lang w:eastAsia="fr-FR"/>
          </w:rPr>
          <w:t>lutin</w:t>
        </w:r>
      </w:hyperlink>
      <w:r w:rsidRPr="005514C2">
        <w:rPr>
          <w:rFonts w:eastAsia="Times New Roman" w:cs="Arial"/>
          <w:color w:val="252525"/>
          <w:sz w:val="21"/>
          <w:szCs w:val="21"/>
          <w:lang w:eastAsia="fr-FR"/>
        </w:rPr>
        <w:t> </w:t>
      </w:r>
      <w:hyperlink r:id="rId61" w:tooltip="Scandinavie" w:history="1">
        <w:r w:rsidRPr="005514C2">
          <w:rPr>
            <w:rFonts w:eastAsia="Times New Roman" w:cs="Arial"/>
            <w:color w:val="0B0080"/>
            <w:sz w:val="21"/>
            <w:szCs w:val="21"/>
            <w:u w:val="single"/>
            <w:lang w:eastAsia="fr-FR"/>
          </w:rPr>
          <w:t>scandinave</w:t>
        </w:r>
      </w:hyperlink>
      <w:r w:rsidRPr="005514C2">
        <w:rPr>
          <w:rFonts w:eastAsia="Times New Roman" w:cs="Arial"/>
          <w:color w:val="252525"/>
          <w:sz w:val="21"/>
          <w:szCs w:val="21"/>
          <w:lang w:eastAsia="fr-FR"/>
        </w:rPr>
        <w:t xml:space="preserve"> qui avait la même fonction à la fête de la </w:t>
      </w:r>
      <w:proofErr w:type="spellStart"/>
      <w:r w:rsidRPr="005514C2">
        <w:rPr>
          <w:rFonts w:eastAsia="Times New Roman" w:cs="Arial"/>
          <w:color w:val="252525"/>
          <w:sz w:val="21"/>
          <w:szCs w:val="21"/>
          <w:lang w:eastAsia="fr-FR"/>
        </w:rPr>
        <w:t>mi-hiver</w:t>
      </w:r>
      <w:proofErr w:type="spellEnd"/>
      <w:r w:rsidRPr="005514C2">
        <w:rPr>
          <w:rFonts w:eastAsia="Times New Roman" w:cs="Arial"/>
          <w:color w:val="252525"/>
          <w:sz w:val="21"/>
          <w:szCs w:val="21"/>
          <w:lang w:eastAsia="fr-FR"/>
        </w:rPr>
        <w:t>, </w:t>
      </w:r>
      <w:proofErr w:type="spellStart"/>
      <w:r w:rsidRPr="005514C2">
        <w:rPr>
          <w:rFonts w:eastAsia="Times New Roman" w:cs="Arial"/>
          <w:i/>
          <w:iCs/>
          <w:color w:val="252525"/>
          <w:sz w:val="21"/>
          <w:szCs w:val="21"/>
          <w:lang w:eastAsia="fr-FR"/>
        </w:rPr>
        <w:fldChar w:fldCharType="begin"/>
      </w:r>
      <w:r w:rsidRPr="005514C2">
        <w:rPr>
          <w:rFonts w:eastAsia="Times New Roman" w:cs="Arial"/>
          <w:i/>
          <w:iCs/>
          <w:color w:val="252525"/>
          <w:sz w:val="21"/>
          <w:szCs w:val="21"/>
          <w:lang w:eastAsia="fr-FR"/>
        </w:rPr>
        <w:instrText xml:space="preserve"> HYPERLINK "http://fr.wikipedia.org/wiki/Jul_(f%C3%AAte)" \o "Jul (fête)" </w:instrText>
      </w:r>
      <w:r w:rsidRPr="005514C2">
        <w:rPr>
          <w:rFonts w:eastAsia="Times New Roman" w:cs="Arial"/>
          <w:i/>
          <w:iCs/>
          <w:color w:val="252525"/>
          <w:sz w:val="21"/>
          <w:szCs w:val="21"/>
          <w:lang w:eastAsia="fr-FR"/>
        </w:rPr>
        <w:fldChar w:fldCharType="separate"/>
      </w:r>
      <w:r w:rsidRPr="005514C2">
        <w:rPr>
          <w:rFonts w:eastAsia="Times New Roman" w:cs="Arial"/>
          <w:i/>
          <w:iCs/>
          <w:color w:val="0B0080"/>
          <w:sz w:val="21"/>
          <w:szCs w:val="21"/>
          <w:u w:val="single"/>
          <w:lang w:eastAsia="fr-FR"/>
        </w:rPr>
        <w:t>jul</w:t>
      </w:r>
      <w:proofErr w:type="spellEnd"/>
      <w:r w:rsidRPr="005514C2">
        <w:rPr>
          <w:rFonts w:eastAsia="Times New Roman" w:cs="Arial"/>
          <w:i/>
          <w:iCs/>
          <w:color w:val="252525"/>
          <w:sz w:val="21"/>
          <w:szCs w:val="21"/>
          <w:lang w:eastAsia="fr-FR"/>
        </w:rPr>
        <w:fldChar w:fldCharType="end"/>
      </w:r>
      <w:r w:rsidRPr="005514C2">
        <w:rPr>
          <w:rFonts w:eastAsia="Times New Roman" w:cs="Arial"/>
          <w:color w:val="252525"/>
          <w:sz w:val="21"/>
          <w:szCs w:val="21"/>
          <w:lang w:eastAsia="fr-FR"/>
        </w:rPr>
        <w:t>, en </w:t>
      </w:r>
      <w:hyperlink r:id="rId62" w:tooltip="Norvégien" w:history="1">
        <w:r w:rsidRPr="005514C2">
          <w:rPr>
            <w:rFonts w:eastAsia="Times New Roman" w:cs="Arial"/>
            <w:color w:val="0B0080"/>
            <w:sz w:val="21"/>
            <w:szCs w:val="21"/>
            <w:u w:val="single"/>
            <w:lang w:eastAsia="fr-FR"/>
          </w:rPr>
          <w:t>norvégien</w:t>
        </w:r>
      </w:hyperlink>
      <w:r w:rsidRPr="005514C2">
        <w:rPr>
          <w:rFonts w:eastAsia="Times New Roman" w:cs="Arial"/>
          <w:color w:val="252525"/>
          <w:sz w:val="21"/>
          <w:szCs w:val="21"/>
          <w:lang w:eastAsia="fr-FR"/>
        </w:rPr>
        <w:t>, (ou « </w:t>
      </w:r>
      <w:proofErr w:type="spellStart"/>
      <w:r w:rsidRPr="005514C2">
        <w:rPr>
          <w:rFonts w:eastAsia="Times New Roman" w:cs="Arial"/>
          <w:i/>
          <w:iCs/>
          <w:color w:val="252525"/>
          <w:sz w:val="21"/>
          <w:szCs w:val="21"/>
          <w:lang w:eastAsia="fr-FR"/>
        </w:rPr>
        <w:t>Jol</w:t>
      </w:r>
      <w:proofErr w:type="spellEnd"/>
      <w:r w:rsidRPr="005514C2">
        <w:rPr>
          <w:rFonts w:eastAsia="Times New Roman" w:cs="Arial"/>
          <w:color w:val="252525"/>
          <w:sz w:val="21"/>
          <w:szCs w:val="21"/>
          <w:lang w:eastAsia="fr-FR"/>
        </w:rPr>
        <w:t> » ou « </w:t>
      </w:r>
      <w:proofErr w:type="spellStart"/>
      <w:r w:rsidRPr="005514C2">
        <w:rPr>
          <w:rFonts w:eastAsia="Times New Roman" w:cs="Arial"/>
          <w:i/>
          <w:iCs/>
          <w:color w:val="252525"/>
          <w:sz w:val="21"/>
          <w:szCs w:val="21"/>
          <w:lang w:eastAsia="fr-FR"/>
        </w:rPr>
        <w:t>Midtvintersblot</w:t>
      </w:r>
      <w:proofErr w:type="spellEnd"/>
      <w:r w:rsidRPr="005514C2">
        <w:rPr>
          <w:rFonts w:eastAsia="Times New Roman" w:cs="Arial"/>
          <w:color w:val="252525"/>
          <w:sz w:val="21"/>
          <w:szCs w:val="21"/>
          <w:lang w:eastAsia="fr-FR"/>
        </w:rPr>
        <w:t> » correspond au solstice d'hiver) et aidait aux travaux de la </w:t>
      </w:r>
      <w:hyperlink r:id="rId63" w:tooltip="Ferme (agriculture)" w:history="1">
        <w:r w:rsidRPr="005514C2">
          <w:rPr>
            <w:rFonts w:eastAsia="Times New Roman" w:cs="Arial"/>
            <w:color w:val="0B0080"/>
            <w:sz w:val="21"/>
            <w:szCs w:val="21"/>
            <w:u w:val="single"/>
            <w:lang w:eastAsia="fr-FR"/>
          </w:rPr>
          <w:t>ferme</w:t>
        </w:r>
      </w:hyperlink>
      <w:r w:rsidRPr="005514C2">
        <w:rPr>
          <w:rFonts w:eastAsia="Times New Roman" w:cs="Arial"/>
          <w:color w:val="252525"/>
          <w:sz w:val="21"/>
          <w:szCs w:val="21"/>
          <w:lang w:eastAsia="fr-FR"/>
        </w:rPr>
        <w:t>.</w:t>
      </w:r>
    </w:p>
    <w:p w:rsidR="0025532D" w:rsidRPr="005514C2" w:rsidRDefault="0025532D" w:rsidP="0025532D">
      <w:pPr>
        <w:shd w:val="clear" w:color="auto" w:fill="F9F9F9"/>
        <w:spacing w:line="336" w:lineRule="atLeast"/>
        <w:jc w:val="center"/>
        <w:rPr>
          <w:rFonts w:eastAsia="Times New Roman" w:cs="Arial"/>
          <w:color w:val="252525"/>
          <w:lang w:eastAsia="fr-FR"/>
        </w:rPr>
      </w:pPr>
    </w:p>
    <w:p w:rsidR="0025532D" w:rsidRPr="005514C2" w:rsidRDefault="0025532D" w:rsidP="0025532D">
      <w:pPr>
        <w:shd w:val="clear" w:color="auto" w:fill="F9F9F9"/>
        <w:spacing w:line="336" w:lineRule="atLeast"/>
        <w:rPr>
          <w:rFonts w:eastAsia="Times New Roman" w:cs="Arial"/>
          <w:color w:val="252525"/>
          <w:sz w:val="18"/>
          <w:szCs w:val="18"/>
          <w:lang w:eastAsia="fr-FR"/>
        </w:rPr>
      </w:pPr>
      <w:r w:rsidRPr="005514C2">
        <w:rPr>
          <w:rFonts w:eastAsia="Times New Roman" w:cs="Arial"/>
          <w:color w:val="252525"/>
          <w:sz w:val="18"/>
          <w:szCs w:val="18"/>
          <w:lang w:eastAsia="fr-FR"/>
        </w:rPr>
        <w:t>Couverture d'un catalogue offrant des cadeaux de Noël (1904)</w:t>
      </w:r>
    </w:p>
    <w:p w:rsidR="0025532D" w:rsidRPr="005514C2" w:rsidRDefault="0025532D" w:rsidP="0025532D">
      <w:pPr>
        <w:pBdr>
          <w:bottom w:val="dotted" w:sz="6" w:space="0" w:color="DDDDDD"/>
        </w:pBdr>
        <w:shd w:val="clear" w:color="auto" w:fill="FFFFFF"/>
        <w:spacing w:before="72" w:line="336" w:lineRule="atLeast"/>
        <w:outlineLvl w:val="3"/>
        <w:rPr>
          <w:rFonts w:eastAsia="Times New Roman" w:cs="Arial"/>
          <w:b/>
          <w:bCs/>
          <w:color w:val="000000"/>
          <w:sz w:val="21"/>
          <w:szCs w:val="21"/>
          <w:lang w:eastAsia="fr-FR"/>
        </w:rPr>
      </w:pPr>
      <w:r w:rsidRPr="005514C2">
        <w:rPr>
          <w:rFonts w:eastAsia="Times New Roman" w:cs="Arial"/>
          <w:b/>
          <w:bCs/>
          <w:color w:val="000000"/>
          <w:sz w:val="21"/>
          <w:szCs w:val="21"/>
          <w:lang w:eastAsia="fr-FR"/>
        </w:rPr>
        <w:t>Cadeaux</w:t>
      </w:r>
    </w:p>
    <w:p w:rsidR="0025532D" w:rsidRPr="005514C2" w:rsidRDefault="0025532D" w:rsidP="0025532D">
      <w:pPr>
        <w:shd w:val="clear" w:color="auto" w:fill="FDFDFD"/>
        <w:spacing w:line="360" w:lineRule="atLeast"/>
        <w:ind w:firstLine="345"/>
        <w:rPr>
          <w:rFonts w:eastAsia="Times New Roman" w:cs="Arial"/>
          <w:color w:val="252525"/>
          <w:lang w:eastAsia="fr-FR"/>
        </w:rPr>
      </w:pPr>
      <w:r w:rsidRPr="005514C2">
        <w:rPr>
          <w:rFonts w:eastAsia="Times New Roman" w:cs="Arial"/>
          <w:color w:val="252525"/>
          <w:lang w:eastAsia="fr-FR"/>
        </w:rPr>
        <w:t>Article détaillé : </w:t>
      </w:r>
      <w:hyperlink r:id="rId64" w:tooltip="Cadeau de Noël" w:history="1">
        <w:r w:rsidRPr="005514C2">
          <w:rPr>
            <w:rFonts w:eastAsia="Times New Roman" w:cs="Arial"/>
            <w:color w:val="0B0080"/>
            <w:u w:val="single"/>
            <w:lang w:eastAsia="fr-FR"/>
          </w:rPr>
          <w:t>Cadeau de Noël</w:t>
        </w:r>
      </w:hyperlink>
      <w:r w:rsidRPr="005514C2">
        <w:rPr>
          <w:rFonts w:eastAsia="Times New Roman" w:cs="Arial"/>
          <w:color w:val="252525"/>
          <w:lang w:eastAsia="fr-FR"/>
        </w:rPr>
        <w:t>.</w:t>
      </w:r>
    </w:p>
    <w:p w:rsidR="0025532D" w:rsidRPr="005514C2" w:rsidRDefault="0025532D" w:rsidP="0025532D">
      <w:pPr>
        <w:shd w:val="clear" w:color="auto" w:fill="FFFFFF"/>
        <w:spacing w:before="120" w:after="120" w:line="336" w:lineRule="atLeast"/>
        <w:rPr>
          <w:rFonts w:eastAsia="Times New Roman" w:cs="Arial"/>
          <w:color w:val="252525"/>
          <w:sz w:val="21"/>
          <w:szCs w:val="21"/>
          <w:lang w:eastAsia="fr-FR"/>
        </w:rPr>
      </w:pPr>
      <w:r w:rsidRPr="005514C2">
        <w:rPr>
          <w:rFonts w:eastAsia="Times New Roman" w:cs="Arial"/>
          <w:color w:val="252525"/>
          <w:sz w:val="21"/>
          <w:szCs w:val="21"/>
          <w:lang w:eastAsia="fr-FR"/>
        </w:rPr>
        <w:t>Les </w:t>
      </w:r>
      <w:hyperlink r:id="rId65" w:tooltip="Cadeau de Noël" w:history="1">
        <w:r w:rsidRPr="005514C2">
          <w:rPr>
            <w:rFonts w:eastAsia="Times New Roman" w:cs="Arial"/>
            <w:color w:val="0B0080"/>
            <w:sz w:val="21"/>
            <w:szCs w:val="21"/>
            <w:u w:val="single"/>
            <w:lang w:eastAsia="fr-FR"/>
          </w:rPr>
          <w:t>présents</w:t>
        </w:r>
      </w:hyperlink>
      <w:r w:rsidRPr="005514C2">
        <w:rPr>
          <w:rFonts w:eastAsia="Times New Roman" w:cs="Arial"/>
          <w:color w:val="252525"/>
          <w:sz w:val="21"/>
          <w:szCs w:val="21"/>
          <w:lang w:eastAsia="fr-FR"/>
        </w:rPr>
        <w:t> s'échangent le jour de Noël avec les personnes réunies sous le même toit, et dans les jours qui suivent avec la </w:t>
      </w:r>
      <w:hyperlink r:id="rId66" w:tooltip="Famille" w:history="1">
        <w:r w:rsidRPr="005514C2">
          <w:rPr>
            <w:rFonts w:eastAsia="Times New Roman" w:cs="Arial"/>
            <w:color w:val="0B0080"/>
            <w:sz w:val="21"/>
            <w:szCs w:val="21"/>
            <w:u w:val="single"/>
            <w:lang w:eastAsia="fr-FR"/>
          </w:rPr>
          <w:t>famille</w:t>
        </w:r>
      </w:hyperlink>
      <w:r w:rsidRPr="005514C2">
        <w:rPr>
          <w:rFonts w:eastAsia="Times New Roman" w:cs="Arial"/>
          <w:color w:val="252525"/>
          <w:sz w:val="21"/>
          <w:szCs w:val="21"/>
          <w:lang w:eastAsia="fr-FR"/>
        </w:rPr>
        <w:t> et les </w:t>
      </w:r>
      <w:hyperlink r:id="rId67" w:tooltip="Amitié" w:history="1">
        <w:r w:rsidRPr="005514C2">
          <w:rPr>
            <w:rFonts w:eastAsia="Times New Roman" w:cs="Arial"/>
            <w:color w:val="0B0080"/>
            <w:sz w:val="21"/>
            <w:szCs w:val="21"/>
            <w:u w:val="single"/>
            <w:lang w:eastAsia="fr-FR"/>
          </w:rPr>
          <w:t>amis</w:t>
        </w:r>
      </w:hyperlink>
      <w:r w:rsidRPr="005514C2">
        <w:rPr>
          <w:rFonts w:eastAsia="Times New Roman" w:cs="Arial"/>
          <w:color w:val="252525"/>
          <w:sz w:val="21"/>
          <w:szCs w:val="21"/>
          <w:lang w:eastAsia="fr-FR"/>
        </w:rPr>
        <w:t> proches. Ces cadeaux sont bien emballés dans des papiers aux motifs colorés. Ils sont ouverts le matin de Noël, ou parfois à la fin de la veillée de Noël. Pour les enfants, ces cadeaux sont essentiellement des jouets et Noël est la période où les marchands de jouets réalisent l'essentiel de leurs ventes.</w:t>
      </w:r>
    </w:p>
    <w:p w:rsidR="0025532D" w:rsidRPr="005514C2" w:rsidRDefault="0025532D" w:rsidP="0025532D">
      <w:pPr>
        <w:shd w:val="clear" w:color="auto" w:fill="FFFFFF"/>
        <w:spacing w:before="120" w:after="120" w:line="336" w:lineRule="atLeast"/>
        <w:rPr>
          <w:rFonts w:eastAsia="Times New Roman" w:cs="Arial"/>
          <w:color w:val="252525"/>
          <w:sz w:val="21"/>
          <w:szCs w:val="21"/>
          <w:lang w:eastAsia="fr-FR"/>
        </w:rPr>
      </w:pPr>
      <w:r w:rsidRPr="005514C2">
        <w:rPr>
          <w:rFonts w:eastAsia="Times New Roman" w:cs="Arial"/>
          <w:color w:val="252525"/>
          <w:sz w:val="21"/>
          <w:szCs w:val="21"/>
          <w:lang w:eastAsia="fr-FR"/>
        </w:rPr>
        <w:t xml:space="preserve">Pour les chrétiens, ces cadeaux font référence aux cadeaux offerts à l'enfant Jésus par les rois mages : l'or, l'encens et la myrrhe. La tradition de faire des cadeaux se maintient hors de tout contexte chrétien. Gérald </w:t>
      </w:r>
      <w:proofErr w:type="spellStart"/>
      <w:r w:rsidRPr="005514C2">
        <w:rPr>
          <w:rFonts w:eastAsia="Times New Roman" w:cs="Arial"/>
          <w:color w:val="252525"/>
          <w:sz w:val="21"/>
          <w:szCs w:val="21"/>
          <w:lang w:eastAsia="fr-FR"/>
        </w:rPr>
        <w:t>Berthoud</w:t>
      </w:r>
      <w:proofErr w:type="spellEnd"/>
      <w:r w:rsidRPr="005514C2">
        <w:rPr>
          <w:rFonts w:eastAsia="Times New Roman" w:cs="Arial"/>
          <w:color w:val="252525"/>
          <w:sz w:val="21"/>
          <w:szCs w:val="21"/>
          <w:lang w:eastAsia="fr-FR"/>
        </w:rPr>
        <w:t>, professeur d'anthropologie culturelle et sociale à l'Université de Lausanne, l'explique ainsi</w:t>
      </w:r>
      <w:hyperlink r:id="rId68" w:anchor="cite_note-35" w:history="1">
        <w:r w:rsidRPr="005514C2">
          <w:rPr>
            <w:rFonts w:eastAsia="Times New Roman" w:cs="Arial"/>
            <w:color w:val="0B0080"/>
            <w:sz w:val="17"/>
            <w:szCs w:val="17"/>
            <w:u w:val="single"/>
            <w:vertAlign w:val="superscript"/>
            <w:lang w:eastAsia="fr-FR"/>
          </w:rPr>
          <w:t>35</w:t>
        </w:r>
      </w:hyperlink>
      <w:r w:rsidRPr="005514C2">
        <w:rPr>
          <w:rFonts w:eastAsia="Times New Roman" w:cs="Arial"/>
          <w:color w:val="252525"/>
          <w:sz w:val="21"/>
          <w:szCs w:val="21"/>
          <w:lang w:eastAsia="fr-FR"/>
        </w:rPr>
        <w:t> : « La période de Noël, qui est très chargée cérémoniellement, possède une certaine intensité rituelle. Même si nous vivons fondamentalement dans une société marchande, il y a dans cet échange de cadeaux quelque chose qui est de l'ordre du don et qui est universel dans son principe : ils créent, maintiennent et consolident des liens ; ils constituent en quelque sorte une matrice du social. »</w:t>
      </w:r>
    </w:p>
    <w:p w:rsidR="0025532D" w:rsidRPr="005514C2" w:rsidRDefault="0025532D" w:rsidP="0025532D">
      <w:pPr>
        <w:pBdr>
          <w:bottom w:val="dotted" w:sz="6" w:space="0" w:color="DDDDDD"/>
        </w:pBdr>
        <w:shd w:val="clear" w:color="auto" w:fill="FFFFFF"/>
        <w:spacing w:before="72" w:line="336" w:lineRule="atLeast"/>
        <w:outlineLvl w:val="3"/>
        <w:rPr>
          <w:rFonts w:eastAsia="Times New Roman" w:cs="Arial"/>
          <w:b/>
          <w:bCs/>
          <w:color w:val="000000"/>
          <w:sz w:val="21"/>
          <w:szCs w:val="21"/>
          <w:lang w:eastAsia="fr-FR"/>
        </w:rPr>
      </w:pPr>
      <w:r w:rsidRPr="005514C2">
        <w:rPr>
          <w:rFonts w:eastAsia="Times New Roman" w:cs="Arial"/>
          <w:b/>
          <w:bCs/>
          <w:color w:val="000000"/>
          <w:sz w:val="21"/>
          <w:szCs w:val="21"/>
          <w:lang w:eastAsia="fr-FR"/>
        </w:rPr>
        <w:t>Décorations</w:t>
      </w:r>
    </w:p>
    <w:p w:rsidR="0025532D" w:rsidRPr="008F4924" w:rsidRDefault="0025532D" w:rsidP="008F4924">
      <w:pPr>
        <w:shd w:val="clear" w:color="auto" w:fill="F9F9F9"/>
        <w:spacing w:line="336" w:lineRule="atLeast"/>
        <w:rPr>
          <w:rFonts w:eastAsia="Times New Roman" w:cs="Arial"/>
          <w:color w:val="252525"/>
          <w:sz w:val="28"/>
          <w:szCs w:val="18"/>
          <w:lang w:eastAsia="fr-FR"/>
        </w:rPr>
      </w:pPr>
      <w:r w:rsidRPr="005514C2">
        <w:rPr>
          <w:rFonts w:eastAsia="Times New Roman" w:cs="Arial"/>
          <w:noProof/>
          <w:color w:val="0B0080"/>
          <w:lang w:eastAsia="fr-FR"/>
        </w:rPr>
        <w:lastRenderedPageBreak/>
        <w:drawing>
          <wp:anchor distT="0" distB="0" distL="114300" distR="114300" simplePos="0" relativeHeight="251662336" behindDoc="1" locked="0" layoutInCell="1" allowOverlap="1" wp14:anchorId="288BB2CD" wp14:editId="1257344C">
            <wp:simplePos x="0" y="0"/>
            <wp:positionH relativeFrom="column">
              <wp:posOffset>5135880</wp:posOffset>
            </wp:positionH>
            <wp:positionV relativeFrom="paragraph">
              <wp:posOffset>-243840</wp:posOffset>
            </wp:positionV>
            <wp:extent cx="1615440" cy="2232660"/>
            <wp:effectExtent l="0" t="0" r="3810" b="0"/>
            <wp:wrapTight wrapText="bothSides">
              <wp:wrapPolygon edited="0">
                <wp:start x="0" y="0"/>
                <wp:lineTo x="0" y="21379"/>
                <wp:lineTo x="21396" y="21379"/>
                <wp:lineTo x="21396" y="0"/>
                <wp:lineTo x="0" y="0"/>
              </wp:wrapPolygon>
            </wp:wrapTight>
            <wp:docPr id="2" name="Picture 2" descr="http://upload.wikimedia.org/wikipedia/commons/thumb/f/ff/Juletr%C3%A6et.jpg/170px-Juletr%C3%A6et.jpg">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f/ff/Juletr%C3%A6et.jpg/170px-Juletr%C3%A6et.jpg">
                      <a:hlinkClick r:id="rId69"/>
                    </pic:cNvPr>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615440" cy="223266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r w:rsidRPr="008F4924">
        <w:rPr>
          <w:rFonts w:eastAsia="Times New Roman" w:cs="Arial"/>
          <w:color w:val="252525"/>
          <w:sz w:val="28"/>
          <w:szCs w:val="18"/>
          <w:lang w:eastAsia="fr-FR"/>
        </w:rPr>
        <w:t>Le </w:t>
      </w:r>
      <w:hyperlink r:id="rId71" w:tooltip="Sapin de Noël" w:history="1">
        <w:r w:rsidRPr="008F4924">
          <w:rPr>
            <w:rFonts w:eastAsia="Times New Roman" w:cs="Arial"/>
            <w:color w:val="0B0080"/>
            <w:sz w:val="28"/>
            <w:szCs w:val="18"/>
            <w:u w:val="single"/>
            <w:lang w:eastAsia="fr-FR"/>
          </w:rPr>
          <w:t>sapin de Noël</w:t>
        </w:r>
      </w:hyperlink>
    </w:p>
    <w:p w:rsidR="0025532D" w:rsidRPr="005514C2" w:rsidRDefault="0025532D" w:rsidP="0025532D">
      <w:pPr>
        <w:shd w:val="clear" w:color="auto" w:fill="FFFFFF"/>
        <w:spacing w:before="120" w:after="120" w:line="336" w:lineRule="atLeast"/>
        <w:rPr>
          <w:rFonts w:eastAsia="Times New Roman" w:cs="Arial"/>
          <w:color w:val="252525"/>
          <w:sz w:val="21"/>
          <w:szCs w:val="21"/>
          <w:lang w:eastAsia="fr-FR"/>
        </w:rPr>
      </w:pPr>
      <w:r w:rsidRPr="005514C2">
        <w:rPr>
          <w:rFonts w:eastAsia="Times New Roman" w:cs="Arial"/>
          <w:color w:val="252525"/>
          <w:sz w:val="21"/>
          <w:szCs w:val="21"/>
          <w:lang w:eastAsia="fr-FR"/>
        </w:rPr>
        <w:t>Présentes, aussi bien à l'intérieur des habitations que dans les rues, elles donnent un air de fête. Elles sont souvent lumineuses pour pouvoir être allumées dès la nuit tombée.</w:t>
      </w:r>
    </w:p>
    <w:p w:rsidR="0025532D" w:rsidRPr="005514C2" w:rsidRDefault="0025532D" w:rsidP="0025532D">
      <w:pPr>
        <w:shd w:val="clear" w:color="auto" w:fill="FFFFFF"/>
        <w:spacing w:before="120" w:after="120" w:line="336" w:lineRule="atLeast"/>
        <w:rPr>
          <w:rFonts w:eastAsia="Times New Roman" w:cs="Arial"/>
          <w:color w:val="252525"/>
          <w:sz w:val="21"/>
          <w:szCs w:val="21"/>
          <w:lang w:eastAsia="fr-FR"/>
        </w:rPr>
      </w:pPr>
      <w:r w:rsidRPr="005514C2">
        <w:rPr>
          <w:rFonts w:eastAsia="Times New Roman" w:cs="Arial"/>
          <w:color w:val="252525"/>
          <w:sz w:val="21"/>
          <w:szCs w:val="21"/>
          <w:lang w:eastAsia="fr-FR"/>
        </w:rPr>
        <w:t>Le </w:t>
      </w:r>
      <w:hyperlink r:id="rId72" w:tooltip="Sapin de Noël" w:history="1">
        <w:r w:rsidRPr="005514C2">
          <w:rPr>
            <w:rFonts w:eastAsia="Times New Roman" w:cs="Arial"/>
            <w:color w:val="0B0080"/>
            <w:sz w:val="21"/>
            <w:szCs w:val="21"/>
            <w:u w:val="single"/>
            <w:lang w:eastAsia="fr-FR"/>
          </w:rPr>
          <w:t>sapin de Noël</w:t>
        </w:r>
      </w:hyperlink>
      <w:r w:rsidRPr="005514C2">
        <w:rPr>
          <w:rFonts w:eastAsia="Times New Roman" w:cs="Arial"/>
          <w:color w:val="252525"/>
          <w:sz w:val="21"/>
          <w:szCs w:val="21"/>
          <w:lang w:eastAsia="fr-FR"/>
        </w:rPr>
        <w:t>, toujours présent à l'intérieur des habitations, est chargé de décorer et de regrouper les cadeaux de Noël dans les familles. Le premier arbre de Noël serait apparu à </w:t>
      </w:r>
      <w:hyperlink r:id="rId73" w:tooltip="Sélestat" w:history="1">
        <w:r w:rsidRPr="005514C2">
          <w:rPr>
            <w:rFonts w:eastAsia="Times New Roman" w:cs="Arial"/>
            <w:color w:val="0B0080"/>
            <w:sz w:val="21"/>
            <w:szCs w:val="21"/>
            <w:u w:val="single"/>
            <w:lang w:eastAsia="fr-FR"/>
          </w:rPr>
          <w:t>Sélestat</w:t>
        </w:r>
      </w:hyperlink>
      <w:r w:rsidRPr="005514C2">
        <w:rPr>
          <w:rFonts w:eastAsia="Times New Roman" w:cs="Arial"/>
          <w:color w:val="252525"/>
          <w:sz w:val="21"/>
          <w:szCs w:val="21"/>
          <w:lang w:eastAsia="fr-FR"/>
        </w:rPr>
        <w:t> en </w:t>
      </w:r>
      <w:hyperlink r:id="rId74" w:tooltip="Alsace" w:history="1">
        <w:r w:rsidRPr="005514C2">
          <w:rPr>
            <w:rFonts w:eastAsia="Times New Roman" w:cs="Arial"/>
            <w:color w:val="0B0080"/>
            <w:sz w:val="21"/>
            <w:szCs w:val="21"/>
            <w:u w:val="single"/>
            <w:lang w:eastAsia="fr-FR"/>
          </w:rPr>
          <w:t>Alsace</w:t>
        </w:r>
      </w:hyperlink>
      <w:r w:rsidRPr="005514C2">
        <w:rPr>
          <w:rFonts w:eastAsia="Times New Roman" w:cs="Arial"/>
          <w:color w:val="252525"/>
          <w:sz w:val="21"/>
          <w:szCs w:val="21"/>
          <w:lang w:eastAsia="fr-FR"/>
        </w:rPr>
        <w:t> en </w:t>
      </w:r>
      <w:hyperlink r:id="rId75" w:tooltip="1521" w:history="1">
        <w:r w:rsidRPr="005514C2">
          <w:rPr>
            <w:rFonts w:eastAsia="Times New Roman" w:cs="Arial"/>
            <w:color w:val="0B0080"/>
            <w:sz w:val="21"/>
            <w:szCs w:val="21"/>
            <w:u w:val="single"/>
            <w:lang w:eastAsia="fr-FR"/>
          </w:rPr>
          <w:t>1521</w:t>
        </w:r>
      </w:hyperlink>
      <w:hyperlink r:id="rId76" w:anchor="cite_note-36" w:history="1">
        <w:r w:rsidRPr="005514C2">
          <w:rPr>
            <w:rFonts w:eastAsia="Times New Roman" w:cs="Arial"/>
            <w:color w:val="0B0080"/>
            <w:sz w:val="17"/>
            <w:szCs w:val="17"/>
            <w:u w:val="single"/>
            <w:vertAlign w:val="superscript"/>
            <w:lang w:eastAsia="fr-FR"/>
          </w:rPr>
          <w:t>36</w:t>
        </w:r>
      </w:hyperlink>
      <w:r w:rsidRPr="005514C2">
        <w:rPr>
          <w:rFonts w:eastAsia="Times New Roman" w:cs="Arial"/>
          <w:color w:val="252525"/>
          <w:sz w:val="21"/>
          <w:szCs w:val="21"/>
          <w:lang w:eastAsia="fr-FR"/>
        </w:rPr>
        <w:t>. Certains auteurs font le rapprochement avec les mystères, pièces de théâtre jouées dans les églises ou sur les parvis : au temps de Noël, on représentait les récits bibliques de la Création du monde, et un sapin figurait l'arbre de vie planté au milieu du paradis terrestre. Cet arbre était décoré d’</w:t>
      </w:r>
      <w:proofErr w:type="spellStart"/>
      <w:r w:rsidRPr="005514C2">
        <w:rPr>
          <w:rFonts w:eastAsia="Times New Roman" w:cs="Arial"/>
          <w:i/>
          <w:iCs/>
          <w:color w:val="252525"/>
          <w:sz w:val="21"/>
          <w:szCs w:val="21"/>
          <w:lang w:eastAsia="fr-FR"/>
        </w:rPr>
        <w:t>oblatas</w:t>
      </w:r>
      <w:proofErr w:type="spellEnd"/>
      <w:r w:rsidRPr="005514C2">
        <w:rPr>
          <w:rFonts w:eastAsia="Times New Roman" w:cs="Arial"/>
          <w:color w:val="252525"/>
          <w:sz w:val="21"/>
          <w:szCs w:val="21"/>
          <w:lang w:eastAsia="fr-FR"/>
        </w:rPr>
        <w:t> (offrandes, petites friandises figurant les hosties), et de pommes représentant le fruit défendu, objet du premier péché.</w:t>
      </w:r>
    </w:p>
    <w:p w:rsidR="0025532D" w:rsidRPr="005514C2" w:rsidRDefault="0025532D" w:rsidP="0025532D">
      <w:pPr>
        <w:shd w:val="clear" w:color="auto" w:fill="FFFFFF"/>
        <w:spacing w:before="120" w:after="120" w:line="336" w:lineRule="atLeast"/>
        <w:rPr>
          <w:rFonts w:eastAsia="Times New Roman" w:cs="Arial"/>
          <w:color w:val="252525"/>
          <w:sz w:val="21"/>
          <w:szCs w:val="21"/>
          <w:lang w:eastAsia="fr-FR"/>
        </w:rPr>
      </w:pPr>
      <w:r w:rsidRPr="005514C2">
        <w:rPr>
          <w:rFonts w:eastAsia="Times New Roman" w:cs="Arial"/>
          <w:color w:val="252525"/>
          <w:sz w:val="21"/>
          <w:szCs w:val="21"/>
          <w:lang w:eastAsia="fr-FR"/>
        </w:rPr>
        <w:t>Cependant, la tradition d'un arbre décoré est beaucoup plus ancienne puisque les </w:t>
      </w:r>
      <w:hyperlink r:id="rId77" w:tooltip="Celtes" w:history="1">
        <w:r w:rsidRPr="005514C2">
          <w:rPr>
            <w:rFonts w:eastAsia="Times New Roman" w:cs="Arial"/>
            <w:color w:val="0B0080"/>
            <w:sz w:val="21"/>
            <w:szCs w:val="21"/>
            <w:u w:val="single"/>
            <w:lang w:eastAsia="fr-FR"/>
          </w:rPr>
          <w:t>Celtes</w:t>
        </w:r>
      </w:hyperlink>
      <w:r w:rsidRPr="005514C2">
        <w:rPr>
          <w:rFonts w:eastAsia="Times New Roman" w:cs="Arial"/>
          <w:color w:val="252525"/>
          <w:sz w:val="21"/>
          <w:szCs w:val="21"/>
          <w:lang w:eastAsia="fr-FR"/>
        </w:rPr>
        <w:t> décoraient déjà un </w:t>
      </w:r>
      <w:hyperlink r:id="rId78" w:tooltip="Arbre" w:history="1">
        <w:r w:rsidRPr="005514C2">
          <w:rPr>
            <w:rFonts w:eastAsia="Times New Roman" w:cs="Arial"/>
            <w:color w:val="0B0080"/>
            <w:sz w:val="21"/>
            <w:szCs w:val="21"/>
            <w:u w:val="single"/>
            <w:lang w:eastAsia="fr-FR"/>
          </w:rPr>
          <w:t>arbre</w:t>
        </w:r>
      </w:hyperlink>
      <w:r w:rsidRPr="005514C2">
        <w:rPr>
          <w:rFonts w:eastAsia="Times New Roman" w:cs="Arial"/>
          <w:color w:val="252525"/>
          <w:sz w:val="21"/>
          <w:szCs w:val="21"/>
          <w:lang w:eastAsia="fr-FR"/>
        </w:rPr>
        <w:t>, </w:t>
      </w:r>
      <w:hyperlink r:id="rId79" w:tooltip="Symbole" w:history="1">
        <w:r w:rsidRPr="005514C2">
          <w:rPr>
            <w:rFonts w:eastAsia="Times New Roman" w:cs="Arial"/>
            <w:color w:val="0B0080"/>
            <w:sz w:val="21"/>
            <w:szCs w:val="21"/>
            <w:u w:val="single"/>
            <w:lang w:eastAsia="fr-FR"/>
          </w:rPr>
          <w:t>symbole</w:t>
        </w:r>
      </w:hyperlink>
      <w:r w:rsidRPr="005514C2">
        <w:rPr>
          <w:rFonts w:eastAsia="Times New Roman" w:cs="Arial"/>
          <w:color w:val="252525"/>
          <w:sz w:val="21"/>
          <w:szCs w:val="21"/>
          <w:lang w:eastAsia="fr-FR"/>
        </w:rPr>
        <w:t> de vie au moment du solstice d'hiver</w:t>
      </w:r>
      <w:hyperlink r:id="rId80" w:anchor="cite_note-37" w:history="1">
        <w:r w:rsidRPr="005514C2">
          <w:rPr>
            <w:rFonts w:eastAsia="Times New Roman" w:cs="Arial"/>
            <w:color w:val="0B0080"/>
            <w:sz w:val="17"/>
            <w:szCs w:val="17"/>
            <w:u w:val="single"/>
            <w:vertAlign w:val="superscript"/>
            <w:lang w:eastAsia="fr-FR"/>
          </w:rPr>
          <w:t>37</w:t>
        </w:r>
      </w:hyperlink>
      <w:r w:rsidRPr="005514C2">
        <w:rPr>
          <w:rFonts w:eastAsia="Times New Roman" w:cs="Arial"/>
          <w:color w:val="252525"/>
          <w:sz w:val="21"/>
          <w:szCs w:val="21"/>
          <w:lang w:eastAsia="fr-FR"/>
        </w:rPr>
        <w:t>. Les </w:t>
      </w:r>
      <w:hyperlink r:id="rId81" w:tooltip="Scandinavie" w:history="1">
        <w:r w:rsidRPr="005514C2">
          <w:rPr>
            <w:rFonts w:eastAsia="Times New Roman" w:cs="Arial"/>
            <w:color w:val="0B0080"/>
            <w:sz w:val="21"/>
            <w:szCs w:val="21"/>
            <w:u w:val="single"/>
            <w:lang w:eastAsia="fr-FR"/>
          </w:rPr>
          <w:t>Scandinaves</w:t>
        </w:r>
      </w:hyperlink>
      <w:r w:rsidRPr="005514C2">
        <w:rPr>
          <w:rFonts w:eastAsia="Times New Roman" w:cs="Arial"/>
          <w:color w:val="252525"/>
          <w:sz w:val="21"/>
          <w:szCs w:val="21"/>
          <w:lang w:eastAsia="fr-FR"/>
        </w:rPr>
        <w:t> faisaient de même pour la </w:t>
      </w:r>
      <w:hyperlink r:id="rId82" w:tooltip="Jul (fête)" w:history="1">
        <w:r w:rsidRPr="005514C2">
          <w:rPr>
            <w:rFonts w:eastAsia="Times New Roman" w:cs="Arial"/>
            <w:color w:val="0B0080"/>
            <w:sz w:val="21"/>
            <w:szCs w:val="21"/>
            <w:u w:val="single"/>
            <w:lang w:eastAsia="fr-FR"/>
          </w:rPr>
          <w:t xml:space="preserve">fête de </w:t>
        </w:r>
        <w:proofErr w:type="spellStart"/>
        <w:r w:rsidRPr="005514C2">
          <w:rPr>
            <w:rFonts w:eastAsia="Times New Roman" w:cs="Arial"/>
            <w:color w:val="0B0080"/>
            <w:sz w:val="21"/>
            <w:szCs w:val="21"/>
            <w:u w:val="single"/>
            <w:lang w:eastAsia="fr-FR"/>
          </w:rPr>
          <w:t>Jul</w:t>
        </w:r>
        <w:proofErr w:type="spellEnd"/>
      </w:hyperlink>
      <w:r w:rsidRPr="005514C2">
        <w:rPr>
          <w:rFonts w:eastAsia="Times New Roman" w:cs="Arial"/>
          <w:color w:val="252525"/>
          <w:sz w:val="21"/>
          <w:szCs w:val="21"/>
          <w:lang w:eastAsia="fr-FR"/>
        </w:rPr>
        <w:t>, qui avait lieu à peu près à la même date que Noël. L'installation de cet arbre sera d'ailleurs considérée comme une pratique païenne jusqu'au milieu du </w:t>
      </w:r>
      <w:proofErr w:type="spellStart"/>
      <w:r w:rsidRPr="005514C2">
        <w:rPr>
          <w:rFonts w:eastAsia="Times New Roman" w:cs="Arial"/>
          <w:color w:val="252525"/>
          <w:sz w:val="21"/>
          <w:szCs w:val="21"/>
          <w:lang w:eastAsia="fr-FR"/>
        </w:rPr>
        <w:fldChar w:fldCharType="begin"/>
      </w:r>
      <w:r w:rsidRPr="005514C2">
        <w:rPr>
          <w:rFonts w:eastAsia="Times New Roman" w:cs="Arial"/>
          <w:color w:val="252525"/>
          <w:sz w:val="21"/>
          <w:szCs w:val="21"/>
          <w:lang w:eastAsia="fr-FR"/>
        </w:rPr>
        <w:instrText xml:space="preserve"> HYPERLINK "http://fr.wikipedia.org/wiki/XXe_si%C3%A8cle" \o "XXe siècle" </w:instrText>
      </w:r>
      <w:r w:rsidRPr="005514C2">
        <w:rPr>
          <w:rFonts w:eastAsia="Times New Roman" w:cs="Arial"/>
          <w:color w:val="252525"/>
          <w:sz w:val="21"/>
          <w:szCs w:val="21"/>
          <w:lang w:eastAsia="fr-FR"/>
        </w:rPr>
        <w:fldChar w:fldCharType="separate"/>
      </w:r>
      <w:r w:rsidRPr="005514C2">
        <w:rPr>
          <w:rFonts w:eastAsia="Times New Roman" w:cs="Arial"/>
          <w:smallCaps/>
          <w:color w:val="0B0080"/>
          <w:sz w:val="21"/>
          <w:szCs w:val="21"/>
          <w:lang w:eastAsia="fr-FR"/>
        </w:rPr>
        <w:t>xx</w:t>
      </w:r>
      <w:r w:rsidRPr="005514C2">
        <w:rPr>
          <w:rFonts w:eastAsia="Times New Roman" w:cs="Arial"/>
          <w:color w:val="0B0080"/>
          <w:sz w:val="21"/>
          <w:szCs w:val="21"/>
          <w:u w:val="single"/>
          <w:vertAlign w:val="superscript"/>
          <w:lang w:eastAsia="fr-FR"/>
        </w:rPr>
        <w:t>e</w:t>
      </w:r>
      <w:proofErr w:type="spellEnd"/>
      <w:r w:rsidRPr="005514C2">
        <w:rPr>
          <w:rFonts w:eastAsia="Times New Roman" w:cs="Arial"/>
          <w:color w:val="0B0080"/>
          <w:sz w:val="21"/>
          <w:szCs w:val="21"/>
          <w:u w:val="single"/>
          <w:lang w:eastAsia="fr-FR"/>
        </w:rPr>
        <w:t> siècle</w:t>
      </w:r>
      <w:r w:rsidRPr="005514C2">
        <w:rPr>
          <w:rFonts w:eastAsia="Times New Roman" w:cs="Arial"/>
          <w:color w:val="252525"/>
          <w:sz w:val="21"/>
          <w:szCs w:val="21"/>
          <w:lang w:eastAsia="fr-FR"/>
        </w:rPr>
        <w:fldChar w:fldCharType="end"/>
      </w:r>
      <w:r w:rsidRPr="005514C2">
        <w:rPr>
          <w:rFonts w:eastAsia="Times New Roman" w:cs="Arial"/>
          <w:color w:val="252525"/>
          <w:sz w:val="21"/>
          <w:szCs w:val="21"/>
          <w:lang w:eastAsia="fr-FR"/>
        </w:rPr>
        <w:t> par l'</w:t>
      </w:r>
      <w:hyperlink r:id="rId83" w:tooltip="Catholicisme" w:history="1">
        <w:r w:rsidRPr="005514C2">
          <w:rPr>
            <w:rFonts w:eastAsia="Times New Roman" w:cs="Arial"/>
            <w:color w:val="0B0080"/>
            <w:sz w:val="21"/>
            <w:szCs w:val="21"/>
            <w:u w:val="single"/>
            <w:lang w:eastAsia="fr-FR"/>
          </w:rPr>
          <w:t>Église catholique</w:t>
        </w:r>
      </w:hyperlink>
      <w:r w:rsidRPr="005514C2">
        <w:rPr>
          <w:rFonts w:eastAsia="Times New Roman" w:cs="Arial"/>
          <w:color w:val="252525"/>
          <w:sz w:val="21"/>
          <w:szCs w:val="21"/>
          <w:lang w:eastAsia="fr-FR"/>
        </w:rPr>
        <w:t>. Au contraire, les </w:t>
      </w:r>
      <w:hyperlink r:id="rId84" w:tooltip="Protestantisme" w:history="1">
        <w:r w:rsidRPr="005514C2">
          <w:rPr>
            <w:rFonts w:eastAsia="Times New Roman" w:cs="Arial"/>
            <w:color w:val="0B0080"/>
            <w:sz w:val="21"/>
            <w:szCs w:val="21"/>
            <w:u w:val="single"/>
            <w:lang w:eastAsia="fr-FR"/>
          </w:rPr>
          <w:t>protestants</w:t>
        </w:r>
      </w:hyperlink>
      <w:r w:rsidRPr="005514C2">
        <w:rPr>
          <w:rFonts w:eastAsia="Times New Roman" w:cs="Arial"/>
          <w:color w:val="252525"/>
          <w:sz w:val="21"/>
          <w:szCs w:val="21"/>
          <w:lang w:eastAsia="fr-FR"/>
        </w:rPr>
        <w:t> l'adopteront dès la </w:t>
      </w:r>
      <w:hyperlink r:id="rId85" w:tooltip="Réforme protestante" w:history="1">
        <w:r w:rsidRPr="005514C2">
          <w:rPr>
            <w:rFonts w:eastAsia="Times New Roman" w:cs="Arial"/>
            <w:color w:val="0B0080"/>
            <w:sz w:val="21"/>
            <w:szCs w:val="21"/>
            <w:u w:val="single"/>
            <w:lang w:eastAsia="fr-FR"/>
          </w:rPr>
          <w:t>Réforme</w:t>
        </w:r>
      </w:hyperlink>
      <w:r w:rsidRPr="005514C2">
        <w:rPr>
          <w:rFonts w:eastAsia="Times New Roman" w:cs="Arial"/>
          <w:color w:val="252525"/>
          <w:sz w:val="21"/>
          <w:szCs w:val="21"/>
          <w:lang w:eastAsia="fr-FR"/>
        </w:rPr>
        <w:t> de</w:t>
      </w:r>
      <w:hyperlink r:id="rId86" w:tooltip="1560" w:history="1">
        <w:r w:rsidRPr="005514C2">
          <w:rPr>
            <w:rFonts w:eastAsia="Times New Roman" w:cs="Arial"/>
            <w:color w:val="0B0080"/>
            <w:sz w:val="21"/>
            <w:szCs w:val="21"/>
            <w:u w:val="single"/>
            <w:lang w:eastAsia="fr-FR"/>
          </w:rPr>
          <w:t>1560</w:t>
        </w:r>
      </w:hyperlink>
      <w:r w:rsidRPr="005514C2">
        <w:rPr>
          <w:rFonts w:eastAsia="Times New Roman" w:cs="Arial"/>
          <w:color w:val="252525"/>
          <w:sz w:val="21"/>
          <w:szCs w:val="21"/>
          <w:lang w:eastAsia="fr-FR"/>
        </w:rPr>
        <w:t> comme symbole de l'arbre du </w:t>
      </w:r>
      <w:hyperlink r:id="rId87" w:tooltip="Paradis" w:history="1">
        <w:r w:rsidRPr="005514C2">
          <w:rPr>
            <w:rFonts w:eastAsia="Times New Roman" w:cs="Arial"/>
            <w:color w:val="0B0080"/>
            <w:sz w:val="21"/>
            <w:szCs w:val="21"/>
            <w:u w:val="single"/>
            <w:lang w:eastAsia="fr-FR"/>
          </w:rPr>
          <w:t>paradis</w:t>
        </w:r>
      </w:hyperlink>
      <w:r w:rsidRPr="005514C2">
        <w:rPr>
          <w:rFonts w:eastAsia="Times New Roman" w:cs="Arial"/>
          <w:color w:val="252525"/>
          <w:sz w:val="21"/>
          <w:szCs w:val="21"/>
          <w:lang w:eastAsia="fr-FR"/>
        </w:rPr>
        <w:t>. Interdit en </w:t>
      </w:r>
      <w:hyperlink r:id="rId88" w:tooltip="Union des républiques socialistes soviétiques" w:history="1">
        <w:r w:rsidRPr="005514C2">
          <w:rPr>
            <w:rFonts w:eastAsia="Times New Roman" w:cs="Arial"/>
            <w:color w:val="0B0080"/>
            <w:sz w:val="21"/>
            <w:szCs w:val="21"/>
            <w:u w:val="single"/>
            <w:lang w:eastAsia="fr-FR"/>
          </w:rPr>
          <w:t>URSS</w:t>
        </w:r>
      </w:hyperlink>
      <w:r w:rsidRPr="005514C2">
        <w:rPr>
          <w:rFonts w:eastAsia="Times New Roman" w:cs="Arial"/>
          <w:color w:val="252525"/>
          <w:sz w:val="21"/>
          <w:szCs w:val="21"/>
          <w:lang w:eastAsia="fr-FR"/>
        </w:rPr>
        <w:t> dans le cadre de la politique antireligieuse d'État, le sapin de Noël est à nouveau autorisé par </w:t>
      </w:r>
      <w:hyperlink r:id="rId89" w:tooltip="Joseph Staline" w:history="1">
        <w:r w:rsidRPr="005514C2">
          <w:rPr>
            <w:rFonts w:eastAsia="Times New Roman" w:cs="Arial"/>
            <w:color w:val="0B0080"/>
            <w:sz w:val="21"/>
            <w:szCs w:val="21"/>
            <w:u w:val="single"/>
            <w:lang w:eastAsia="fr-FR"/>
          </w:rPr>
          <w:t>Joseph Staline</w:t>
        </w:r>
      </w:hyperlink>
      <w:r w:rsidRPr="005514C2">
        <w:rPr>
          <w:rFonts w:eastAsia="Times New Roman" w:cs="Arial"/>
          <w:color w:val="252525"/>
          <w:sz w:val="21"/>
          <w:szCs w:val="21"/>
          <w:lang w:eastAsia="fr-FR"/>
        </w:rPr>
        <w:t> à partir de </w:t>
      </w:r>
      <w:hyperlink r:id="rId90" w:tooltip="1934" w:history="1">
        <w:r w:rsidRPr="005514C2">
          <w:rPr>
            <w:rFonts w:eastAsia="Times New Roman" w:cs="Arial"/>
            <w:color w:val="0B0080"/>
            <w:sz w:val="21"/>
            <w:szCs w:val="21"/>
            <w:u w:val="single"/>
            <w:lang w:eastAsia="fr-FR"/>
          </w:rPr>
          <w:t>1934</w:t>
        </w:r>
      </w:hyperlink>
      <w:r w:rsidRPr="005514C2">
        <w:rPr>
          <w:rFonts w:eastAsia="Times New Roman" w:cs="Arial"/>
          <w:color w:val="252525"/>
          <w:sz w:val="21"/>
          <w:szCs w:val="21"/>
          <w:lang w:eastAsia="fr-FR"/>
        </w:rPr>
        <w:t>, mais à condition d'être dressé désormais pour célébrer le </w:t>
      </w:r>
      <w:hyperlink r:id="rId91" w:tooltip="Jour de l'an" w:history="1">
        <w:r w:rsidRPr="005514C2">
          <w:rPr>
            <w:rFonts w:eastAsia="Times New Roman" w:cs="Arial"/>
            <w:color w:val="0B0080"/>
            <w:sz w:val="21"/>
            <w:szCs w:val="21"/>
            <w:u w:val="single"/>
            <w:lang w:eastAsia="fr-FR"/>
          </w:rPr>
          <w:t>Nouvel An</w:t>
        </w:r>
      </w:hyperlink>
      <w:r w:rsidRPr="005514C2">
        <w:rPr>
          <w:rFonts w:eastAsia="Times New Roman" w:cs="Arial"/>
          <w:color w:val="252525"/>
          <w:sz w:val="21"/>
          <w:szCs w:val="21"/>
          <w:lang w:eastAsia="fr-FR"/>
        </w:rPr>
        <w:t>.</w:t>
      </w:r>
    </w:p>
    <w:p w:rsidR="0025532D" w:rsidRPr="005514C2" w:rsidRDefault="005514C2" w:rsidP="0025532D">
      <w:pPr>
        <w:shd w:val="clear" w:color="auto" w:fill="FFFFFF"/>
        <w:spacing w:before="120" w:after="120" w:line="336" w:lineRule="atLeast"/>
        <w:rPr>
          <w:rFonts w:eastAsia="Times New Roman" w:cs="Arial"/>
          <w:color w:val="252525"/>
          <w:sz w:val="21"/>
          <w:szCs w:val="21"/>
          <w:lang w:eastAsia="fr-FR"/>
        </w:rPr>
      </w:pPr>
      <w:r w:rsidRPr="005514C2">
        <w:rPr>
          <w:rFonts w:eastAsia="Times New Roman" w:cs="Arial"/>
          <w:noProof/>
          <w:color w:val="0B0080"/>
          <w:lang w:eastAsia="fr-FR"/>
        </w:rPr>
        <w:drawing>
          <wp:anchor distT="0" distB="0" distL="114300" distR="114300" simplePos="0" relativeHeight="251663360" behindDoc="1" locked="0" layoutInCell="1" allowOverlap="1" wp14:anchorId="6C9BB45C" wp14:editId="2C631D24">
            <wp:simplePos x="0" y="0"/>
            <wp:positionH relativeFrom="column">
              <wp:posOffset>4777740</wp:posOffset>
            </wp:positionH>
            <wp:positionV relativeFrom="paragraph">
              <wp:posOffset>22860</wp:posOffset>
            </wp:positionV>
            <wp:extent cx="2095500" cy="1485900"/>
            <wp:effectExtent l="0" t="0" r="0" b="0"/>
            <wp:wrapTight wrapText="bothSides">
              <wp:wrapPolygon edited="0">
                <wp:start x="0" y="0"/>
                <wp:lineTo x="0" y="21323"/>
                <wp:lineTo x="21404" y="21323"/>
                <wp:lineTo x="21404" y="0"/>
                <wp:lineTo x="0" y="0"/>
              </wp:wrapPolygon>
            </wp:wrapTight>
            <wp:docPr id="1" name="Picture 1" descr="http://upload.wikimedia.org/wikipedia/commons/thumb/c/c6/Weihnachtsmarktindresden.jpg/220px-Weihnachtsmarktindresden.jpg">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thumb/c/c6/Weihnachtsmarktindresden.jpg/220px-Weihnachtsmarktindresden.jpg">
                      <a:hlinkClick r:id="rId92"/>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209550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5532D" w:rsidRPr="005514C2">
        <w:rPr>
          <w:rFonts w:eastAsia="Times New Roman" w:cs="Arial"/>
          <w:color w:val="252525"/>
          <w:sz w:val="21"/>
          <w:szCs w:val="21"/>
          <w:lang w:eastAsia="fr-FR"/>
        </w:rPr>
        <w:t>En France, cette tradition d'abord confinée à l'</w:t>
      </w:r>
      <w:hyperlink r:id="rId94" w:tooltip="Alsace" w:history="1">
        <w:r w:rsidR="0025532D" w:rsidRPr="005514C2">
          <w:rPr>
            <w:rFonts w:eastAsia="Times New Roman" w:cs="Arial"/>
            <w:color w:val="0B0080"/>
            <w:sz w:val="21"/>
            <w:szCs w:val="21"/>
            <w:u w:val="single"/>
            <w:lang w:eastAsia="fr-FR"/>
          </w:rPr>
          <w:t>Alsace</w:t>
        </w:r>
      </w:hyperlink>
      <w:r w:rsidR="0025532D" w:rsidRPr="005514C2">
        <w:rPr>
          <w:rFonts w:eastAsia="Times New Roman" w:cs="Arial"/>
          <w:color w:val="252525"/>
          <w:sz w:val="21"/>
          <w:szCs w:val="21"/>
          <w:lang w:eastAsia="fr-FR"/>
        </w:rPr>
        <w:t> est popularisée par les Alsaciens émigrés vers la "France de l'intérieur" après la </w:t>
      </w:r>
      <w:hyperlink r:id="rId95" w:tooltip="Guerre de 1870" w:history="1">
        <w:r w:rsidR="0025532D" w:rsidRPr="005514C2">
          <w:rPr>
            <w:rFonts w:eastAsia="Times New Roman" w:cs="Arial"/>
            <w:color w:val="0B0080"/>
            <w:sz w:val="21"/>
            <w:szCs w:val="21"/>
            <w:u w:val="single"/>
            <w:lang w:eastAsia="fr-FR"/>
          </w:rPr>
          <w:t>guerre de 1870</w:t>
        </w:r>
      </w:hyperlink>
      <w:hyperlink r:id="rId96" w:anchor="cite_note-38" w:history="1">
        <w:r w:rsidR="0025532D" w:rsidRPr="005514C2">
          <w:rPr>
            <w:rFonts w:eastAsia="Times New Roman" w:cs="Arial"/>
            <w:color w:val="0B0080"/>
            <w:sz w:val="17"/>
            <w:szCs w:val="17"/>
            <w:u w:val="single"/>
            <w:vertAlign w:val="superscript"/>
            <w:lang w:eastAsia="fr-FR"/>
          </w:rPr>
          <w:t>38</w:t>
        </w:r>
      </w:hyperlink>
      <w:r w:rsidR="0025532D" w:rsidRPr="005514C2">
        <w:rPr>
          <w:rFonts w:eastAsia="Times New Roman" w:cs="Arial"/>
          <w:color w:val="252525"/>
          <w:sz w:val="21"/>
          <w:szCs w:val="21"/>
          <w:lang w:eastAsia="fr-FR"/>
        </w:rPr>
        <w:t>.</w:t>
      </w:r>
    </w:p>
    <w:p w:rsidR="0025532D" w:rsidRPr="005514C2" w:rsidRDefault="0025532D" w:rsidP="0025532D">
      <w:pPr>
        <w:pBdr>
          <w:bottom w:val="dotted" w:sz="6" w:space="0" w:color="DDDDDD"/>
        </w:pBdr>
        <w:shd w:val="clear" w:color="auto" w:fill="FFFFFF"/>
        <w:spacing w:before="72" w:line="336" w:lineRule="atLeast"/>
        <w:outlineLvl w:val="3"/>
        <w:rPr>
          <w:rFonts w:eastAsia="Times New Roman" w:cs="Arial"/>
          <w:b/>
          <w:bCs/>
          <w:color w:val="000000"/>
          <w:sz w:val="21"/>
          <w:szCs w:val="21"/>
          <w:lang w:eastAsia="fr-FR"/>
        </w:rPr>
      </w:pPr>
      <w:r w:rsidRPr="005514C2">
        <w:rPr>
          <w:rFonts w:eastAsia="Times New Roman" w:cs="Arial"/>
          <w:b/>
          <w:bCs/>
          <w:color w:val="000000"/>
          <w:sz w:val="21"/>
          <w:szCs w:val="21"/>
          <w:lang w:eastAsia="fr-FR"/>
        </w:rPr>
        <w:t>Marchés</w:t>
      </w:r>
    </w:p>
    <w:p w:rsidR="0025532D" w:rsidRPr="005514C2" w:rsidRDefault="0025532D" w:rsidP="0025532D">
      <w:pPr>
        <w:shd w:val="clear" w:color="auto" w:fill="F9F9F9"/>
        <w:spacing w:line="336" w:lineRule="atLeast"/>
        <w:jc w:val="center"/>
        <w:rPr>
          <w:rFonts w:eastAsia="Times New Roman" w:cs="Arial"/>
          <w:color w:val="252525"/>
          <w:lang w:eastAsia="fr-FR"/>
        </w:rPr>
      </w:pPr>
    </w:p>
    <w:p w:rsidR="0025532D" w:rsidRPr="005514C2" w:rsidRDefault="0025532D" w:rsidP="0025532D">
      <w:pPr>
        <w:shd w:val="clear" w:color="auto" w:fill="FFFFFF"/>
        <w:spacing w:before="120" w:after="120" w:line="336" w:lineRule="atLeast"/>
        <w:rPr>
          <w:rFonts w:eastAsia="Times New Roman" w:cs="Arial"/>
          <w:color w:val="252525"/>
          <w:sz w:val="21"/>
          <w:szCs w:val="21"/>
          <w:lang w:eastAsia="fr-FR"/>
        </w:rPr>
      </w:pPr>
      <w:r w:rsidRPr="005514C2">
        <w:rPr>
          <w:rFonts w:eastAsia="Times New Roman" w:cs="Arial"/>
          <w:color w:val="252525"/>
          <w:sz w:val="21"/>
          <w:szCs w:val="21"/>
          <w:lang w:eastAsia="fr-FR"/>
        </w:rPr>
        <w:t>Le </w:t>
      </w:r>
      <w:hyperlink r:id="rId97" w:tooltip="Marché de Noël" w:history="1">
        <w:r w:rsidRPr="005514C2">
          <w:rPr>
            <w:rFonts w:eastAsia="Times New Roman" w:cs="Arial"/>
            <w:color w:val="0B0080"/>
            <w:sz w:val="21"/>
            <w:szCs w:val="21"/>
            <w:u w:val="single"/>
            <w:lang w:eastAsia="fr-FR"/>
          </w:rPr>
          <w:t>marché de Noël</w:t>
        </w:r>
      </w:hyperlink>
      <w:r w:rsidRPr="005514C2">
        <w:rPr>
          <w:rFonts w:eastAsia="Times New Roman" w:cs="Arial"/>
          <w:color w:val="252525"/>
          <w:sz w:val="21"/>
          <w:szCs w:val="21"/>
          <w:lang w:eastAsia="fr-FR"/>
        </w:rPr>
        <w:t> se compose d'échoppes habituellement en bois et construites pour l'occasion, qui proposent des petits articles de décoration, des jouets et des cadeaux souvent </w:t>
      </w:r>
      <w:hyperlink r:id="rId98" w:tooltip="Artisanat" w:history="1">
        <w:r w:rsidRPr="005514C2">
          <w:rPr>
            <w:rFonts w:eastAsia="Times New Roman" w:cs="Arial"/>
            <w:color w:val="0B0080"/>
            <w:sz w:val="21"/>
            <w:szCs w:val="21"/>
            <w:u w:val="single"/>
            <w:lang w:eastAsia="fr-FR"/>
          </w:rPr>
          <w:t>artisanaux</w:t>
        </w:r>
      </w:hyperlink>
      <w:r w:rsidRPr="005514C2">
        <w:rPr>
          <w:rFonts w:eastAsia="Times New Roman" w:cs="Arial"/>
          <w:color w:val="252525"/>
          <w:sz w:val="21"/>
          <w:szCs w:val="21"/>
          <w:lang w:eastAsia="fr-FR"/>
        </w:rPr>
        <w:t>. En </w:t>
      </w:r>
      <w:hyperlink r:id="rId99" w:tooltip="France" w:history="1">
        <w:r w:rsidRPr="005514C2">
          <w:rPr>
            <w:rFonts w:eastAsia="Times New Roman" w:cs="Arial"/>
            <w:color w:val="0B0080"/>
            <w:sz w:val="21"/>
            <w:szCs w:val="21"/>
            <w:u w:val="single"/>
            <w:lang w:eastAsia="fr-FR"/>
          </w:rPr>
          <w:t>France</w:t>
        </w:r>
      </w:hyperlink>
      <w:r w:rsidRPr="005514C2">
        <w:rPr>
          <w:rFonts w:eastAsia="Times New Roman" w:cs="Arial"/>
          <w:color w:val="252525"/>
          <w:sz w:val="21"/>
          <w:szCs w:val="21"/>
          <w:lang w:eastAsia="fr-FR"/>
        </w:rPr>
        <w:t>, la </w:t>
      </w:r>
      <w:hyperlink r:id="rId100" w:tooltip="Tradition" w:history="1">
        <w:r w:rsidRPr="005514C2">
          <w:rPr>
            <w:rFonts w:eastAsia="Times New Roman" w:cs="Arial"/>
            <w:color w:val="0B0080"/>
            <w:sz w:val="21"/>
            <w:szCs w:val="21"/>
            <w:u w:val="single"/>
            <w:lang w:eastAsia="fr-FR"/>
          </w:rPr>
          <w:t>tradition</w:t>
        </w:r>
      </w:hyperlink>
      <w:r w:rsidRPr="005514C2">
        <w:rPr>
          <w:rFonts w:eastAsia="Times New Roman" w:cs="Arial"/>
          <w:color w:val="252525"/>
          <w:sz w:val="21"/>
          <w:szCs w:val="21"/>
          <w:lang w:eastAsia="fr-FR"/>
        </w:rPr>
        <w:t> des marchés de Noël, vivante dans l'Est (</w:t>
      </w:r>
      <w:hyperlink r:id="rId101" w:tooltip="Alsace" w:history="1">
        <w:r w:rsidRPr="005514C2">
          <w:rPr>
            <w:rFonts w:eastAsia="Times New Roman" w:cs="Arial"/>
            <w:color w:val="0B0080"/>
            <w:sz w:val="21"/>
            <w:szCs w:val="21"/>
            <w:u w:val="single"/>
            <w:lang w:eastAsia="fr-FR"/>
          </w:rPr>
          <w:t>Alsace</w:t>
        </w:r>
      </w:hyperlink>
      <w:r w:rsidRPr="005514C2">
        <w:rPr>
          <w:rFonts w:eastAsia="Times New Roman" w:cs="Arial"/>
          <w:color w:val="252525"/>
          <w:sz w:val="21"/>
          <w:szCs w:val="21"/>
          <w:lang w:eastAsia="fr-FR"/>
        </w:rPr>
        <w:t>), s'est répandue dans le reste du pays au cours des </w:t>
      </w:r>
      <w:hyperlink r:id="rId102" w:tooltip="Années 1990" w:history="1">
        <w:r w:rsidRPr="005514C2">
          <w:rPr>
            <w:rFonts w:eastAsia="Times New Roman" w:cs="Arial"/>
            <w:color w:val="0B0080"/>
            <w:sz w:val="21"/>
            <w:szCs w:val="21"/>
            <w:u w:val="single"/>
            <w:lang w:eastAsia="fr-FR"/>
          </w:rPr>
          <w:t>années 1990</w:t>
        </w:r>
      </w:hyperlink>
      <w:r w:rsidRPr="005514C2">
        <w:rPr>
          <w:rFonts w:eastAsia="Times New Roman" w:cs="Arial"/>
          <w:color w:val="252525"/>
          <w:sz w:val="21"/>
          <w:szCs w:val="21"/>
          <w:lang w:eastAsia="fr-FR"/>
        </w:rPr>
        <w:t>. Les marchés de Noël s'étendent généralement de fin novembre à fin décembre.</w:t>
      </w:r>
    </w:p>
    <w:p w:rsidR="0025532D" w:rsidRPr="005514C2" w:rsidRDefault="0025532D"/>
    <w:sectPr w:rsidR="0025532D" w:rsidRPr="005514C2" w:rsidSect="005514C2">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32D"/>
    <w:rsid w:val="000D0AC1"/>
    <w:rsid w:val="0025532D"/>
    <w:rsid w:val="003A0FCD"/>
    <w:rsid w:val="005514C2"/>
    <w:rsid w:val="0074537B"/>
    <w:rsid w:val="008F4924"/>
    <w:rsid w:val="00A567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CD"/>
    <w:rPr>
      <w:sz w:val="20"/>
      <w:szCs w:val="20"/>
      <w:lang w:val="fr-FR"/>
    </w:rPr>
  </w:style>
  <w:style w:type="paragraph" w:styleId="Heading1">
    <w:name w:val="heading 1"/>
    <w:basedOn w:val="Normal"/>
    <w:next w:val="Normal"/>
    <w:link w:val="Heading1Char"/>
    <w:uiPriority w:val="9"/>
    <w:qFormat/>
    <w:rsid w:val="003A0F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A0F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unhideWhenUsed/>
    <w:qFormat/>
    <w:rsid w:val="003A0FCD"/>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3A0FCD"/>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A0FCD"/>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A0FCD"/>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A0FCD"/>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A0FCD"/>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3A0FCD"/>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FC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A0FCD"/>
    <w:rPr>
      <w:caps/>
      <w:spacing w:val="15"/>
      <w:shd w:val="clear" w:color="auto" w:fill="DBE5F1" w:themeFill="accent1" w:themeFillTint="33"/>
    </w:rPr>
  </w:style>
  <w:style w:type="character" w:customStyle="1" w:styleId="Heading3Char">
    <w:name w:val="Heading 3 Char"/>
    <w:basedOn w:val="DefaultParagraphFont"/>
    <w:link w:val="Heading3"/>
    <w:uiPriority w:val="9"/>
    <w:rsid w:val="003A0FCD"/>
    <w:rPr>
      <w:caps/>
      <w:color w:val="243F60" w:themeColor="accent1" w:themeShade="7F"/>
      <w:spacing w:val="15"/>
    </w:rPr>
  </w:style>
  <w:style w:type="character" w:customStyle="1" w:styleId="Heading4Char">
    <w:name w:val="Heading 4 Char"/>
    <w:basedOn w:val="DefaultParagraphFont"/>
    <w:link w:val="Heading4"/>
    <w:uiPriority w:val="9"/>
    <w:rsid w:val="003A0FCD"/>
    <w:rPr>
      <w:caps/>
      <w:color w:val="365F91" w:themeColor="accent1" w:themeShade="BF"/>
      <w:spacing w:val="10"/>
    </w:rPr>
  </w:style>
  <w:style w:type="character" w:customStyle="1" w:styleId="Heading5Char">
    <w:name w:val="Heading 5 Char"/>
    <w:basedOn w:val="DefaultParagraphFont"/>
    <w:link w:val="Heading5"/>
    <w:uiPriority w:val="9"/>
    <w:semiHidden/>
    <w:rsid w:val="003A0FCD"/>
    <w:rPr>
      <w:caps/>
      <w:color w:val="365F91" w:themeColor="accent1" w:themeShade="BF"/>
      <w:spacing w:val="10"/>
    </w:rPr>
  </w:style>
  <w:style w:type="character" w:customStyle="1" w:styleId="Heading6Char">
    <w:name w:val="Heading 6 Char"/>
    <w:basedOn w:val="DefaultParagraphFont"/>
    <w:link w:val="Heading6"/>
    <w:uiPriority w:val="9"/>
    <w:semiHidden/>
    <w:rsid w:val="003A0FCD"/>
    <w:rPr>
      <w:caps/>
      <w:color w:val="365F91" w:themeColor="accent1" w:themeShade="BF"/>
      <w:spacing w:val="10"/>
    </w:rPr>
  </w:style>
  <w:style w:type="character" w:customStyle="1" w:styleId="Heading7Char">
    <w:name w:val="Heading 7 Char"/>
    <w:basedOn w:val="DefaultParagraphFont"/>
    <w:link w:val="Heading7"/>
    <w:uiPriority w:val="9"/>
    <w:semiHidden/>
    <w:rsid w:val="003A0FCD"/>
    <w:rPr>
      <w:caps/>
      <w:color w:val="365F91" w:themeColor="accent1" w:themeShade="BF"/>
      <w:spacing w:val="10"/>
    </w:rPr>
  </w:style>
  <w:style w:type="character" w:customStyle="1" w:styleId="Heading8Char">
    <w:name w:val="Heading 8 Char"/>
    <w:basedOn w:val="DefaultParagraphFont"/>
    <w:link w:val="Heading8"/>
    <w:uiPriority w:val="9"/>
    <w:semiHidden/>
    <w:rsid w:val="003A0FCD"/>
    <w:rPr>
      <w:caps/>
      <w:spacing w:val="10"/>
      <w:sz w:val="18"/>
      <w:szCs w:val="18"/>
    </w:rPr>
  </w:style>
  <w:style w:type="character" w:customStyle="1" w:styleId="Heading9Char">
    <w:name w:val="Heading 9 Char"/>
    <w:basedOn w:val="DefaultParagraphFont"/>
    <w:link w:val="Heading9"/>
    <w:uiPriority w:val="9"/>
    <w:semiHidden/>
    <w:rsid w:val="003A0FCD"/>
    <w:rPr>
      <w:i/>
      <w:caps/>
      <w:spacing w:val="10"/>
      <w:sz w:val="18"/>
      <w:szCs w:val="18"/>
    </w:rPr>
  </w:style>
  <w:style w:type="paragraph" w:styleId="Caption">
    <w:name w:val="caption"/>
    <w:basedOn w:val="Normal"/>
    <w:next w:val="Normal"/>
    <w:uiPriority w:val="35"/>
    <w:semiHidden/>
    <w:unhideWhenUsed/>
    <w:qFormat/>
    <w:rsid w:val="003A0FCD"/>
    <w:rPr>
      <w:b/>
      <w:bCs/>
      <w:color w:val="365F91" w:themeColor="accent1" w:themeShade="BF"/>
      <w:sz w:val="16"/>
      <w:szCs w:val="16"/>
    </w:rPr>
  </w:style>
  <w:style w:type="paragraph" w:styleId="Title">
    <w:name w:val="Title"/>
    <w:basedOn w:val="Normal"/>
    <w:next w:val="Normal"/>
    <w:link w:val="TitleChar"/>
    <w:uiPriority w:val="10"/>
    <w:qFormat/>
    <w:rsid w:val="003A0FC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A0FCD"/>
    <w:rPr>
      <w:caps/>
      <w:color w:val="4F81BD" w:themeColor="accent1"/>
      <w:spacing w:val="10"/>
      <w:kern w:val="28"/>
      <w:sz w:val="52"/>
      <w:szCs w:val="52"/>
    </w:rPr>
  </w:style>
  <w:style w:type="paragraph" w:styleId="Subtitle">
    <w:name w:val="Subtitle"/>
    <w:basedOn w:val="Normal"/>
    <w:next w:val="Normal"/>
    <w:link w:val="SubtitleChar"/>
    <w:uiPriority w:val="11"/>
    <w:qFormat/>
    <w:rsid w:val="003A0FCD"/>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A0FCD"/>
    <w:rPr>
      <w:caps/>
      <w:color w:val="595959" w:themeColor="text1" w:themeTint="A6"/>
      <w:spacing w:val="10"/>
      <w:sz w:val="24"/>
      <w:szCs w:val="24"/>
    </w:rPr>
  </w:style>
  <w:style w:type="character" w:styleId="Strong">
    <w:name w:val="Strong"/>
    <w:uiPriority w:val="22"/>
    <w:qFormat/>
    <w:rsid w:val="003A0FCD"/>
    <w:rPr>
      <w:b/>
      <w:bCs/>
    </w:rPr>
  </w:style>
  <w:style w:type="character" w:styleId="Emphasis">
    <w:name w:val="Emphasis"/>
    <w:uiPriority w:val="20"/>
    <w:qFormat/>
    <w:rsid w:val="003A0FCD"/>
    <w:rPr>
      <w:caps/>
      <w:color w:val="243F60" w:themeColor="accent1" w:themeShade="7F"/>
      <w:spacing w:val="5"/>
    </w:rPr>
  </w:style>
  <w:style w:type="paragraph" w:styleId="NoSpacing">
    <w:name w:val="No Spacing"/>
    <w:basedOn w:val="Normal"/>
    <w:link w:val="NoSpacingChar"/>
    <w:uiPriority w:val="1"/>
    <w:qFormat/>
    <w:rsid w:val="003A0FCD"/>
  </w:style>
  <w:style w:type="character" w:customStyle="1" w:styleId="NoSpacingChar">
    <w:name w:val="No Spacing Char"/>
    <w:basedOn w:val="DefaultParagraphFont"/>
    <w:link w:val="NoSpacing"/>
    <w:uiPriority w:val="1"/>
    <w:rsid w:val="003A0FCD"/>
    <w:rPr>
      <w:sz w:val="20"/>
      <w:szCs w:val="20"/>
    </w:rPr>
  </w:style>
  <w:style w:type="paragraph" w:styleId="ListParagraph">
    <w:name w:val="List Paragraph"/>
    <w:basedOn w:val="Normal"/>
    <w:uiPriority w:val="34"/>
    <w:qFormat/>
    <w:rsid w:val="003A0FCD"/>
    <w:pPr>
      <w:ind w:left="720"/>
      <w:contextualSpacing/>
    </w:pPr>
  </w:style>
  <w:style w:type="paragraph" w:styleId="Quote">
    <w:name w:val="Quote"/>
    <w:basedOn w:val="Normal"/>
    <w:next w:val="Normal"/>
    <w:link w:val="QuoteChar"/>
    <w:uiPriority w:val="29"/>
    <w:qFormat/>
    <w:rsid w:val="003A0FCD"/>
    <w:rPr>
      <w:i/>
      <w:iCs/>
    </w:rPr>
  </w:style>
  <w:style w:type="character" w:customStyle="1" w:styleId="QuoteChar">
    <w:name w:val="Quote Char"/>
    <w:basedOn w:val="DefaultParagraphFont"/>
    <w:link w:val="Quote"/>
    <w:uiPriority w:val="29"/>
    <w:rsid w:val="003A0FCD"/>
    <w:rPr>
      <w:i/>
      <w:iCs/>
      <w:sz w:val="20"/>
      <w:szCs w:val="20"/>
    </w:rPr>
  </w:style>
  <w:style w:type="paragraph" w:styleId="IntenseQuote">
    <w:name w:val="Intense Quote"/>
    <w:basedOn w:val="Normal"/>
    <w:next w:val="Normal"/>
    <w:link w:val="IntenseQuoteChar"/>
    <w:uiPriority w:val="30"/>
    <w:qFormat/>
    <w:rsid w:val="003A0FCD"/>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A0FCD"/>
    <w:rPr>
      <w:i/>
      <w:iCs/>
      <w:color w:val="4F81BD" w:themeColor="accent1"/>
      <w:sz w:val="20"/>
      <w:szCs w:val="20"/>
    </w:rPr>
  </w:style>
  <w:style w:type="character" w:styleId="SubtleEmphasis">
    <w:name w:val="Subtle Emphasis"/>
    <w:uiPriority w:val="19"/>
    <w:qFormat/>
    <w:rsid w:val="003A0FCD"/>
    <w:rPr>
      <w:i/>
      <w:iCs/>
      <w:color w:val="243F60" w:themeColor="accent1" w:themeShade="7F"/>
    </w:rPr>
  </w:style>
  <w:style w:type="character" w:styleId="IntenseEmphasis">
    <w:name w:val="Intense Emphasis"/>
    <w:uiPriority w:val="21"/>
    <w:qFormat/>
    <w:rsid w:val="003A0FCD"/>
    <w:rPr>
      <w:b/>
      <w:bCs/>
      <w:caps/>
      <w:color w:val="243F60" w:themeColor="accent1" w:themeShade="7F"/>
      <w:spacing w:val="10"/>
    </w:rPr>
  </w:style>
  <w:style w:type="character" w:styleId="SubtleReference">
    <w:name w:val="Subtle Reference"/>
    <w:uiPriority w:val="31"/>
    <w:qFormat/>
    <w:rsid w:val="003A0FCD"/>
    <w:rPr>
      <w:b/>
      <w:bCs/>
      <w:color w:val="4F81BD" w:themeColor="accent1"/>
    </w:rPr>
  </w:style>
  <w:style w:type="character" w:styleId="IntenseReference">
    <w:name w:val="Intense Reference"/>
    <w:uiPriority w:val="32"/>
    <w:qFormat/>
    <w:rsid w:val="003A0FCD"/>
    <w:rPr>
      <w:b/>
      <w:bCs/>
      <w:i/>
      <w:iCs/>
      <w:caps/>
      <w:color w:val="4F81BD" w:themeColor="accent1"/>
    </w:rPr>
  </w:style>
  <w:style w:type="character" w:styleId="BookTitle">
    <w:name w:val="Book Title"/>
    <w:uiPriority w:val="33"/>
    <w:qFormat/>
    <w:rsid w:val="003A0FCD"/>
    <w:rPr>
      <w:b/>
      <w:bCs/>
      <w:i/>
      <w:iCs/>
      <w:spacing w:val="9"/>
    </w:rPr>
  </w:style>
  <w:style w:type="paragraph" w:styleId="TOCHeading">
    <w:name w:val="TOC Heading"/>
    <w:basedOn w:val="Heading1"/>
    <w:next w:val="Normal"/>
    <w:uiPriority w:val="39"/>
    <w:semiHidden/>
    <w:unhideWhenUsed/>
    <w:qFormat/>
    <w:rsid w:val="003A0FCD"/>
    <w:pPr>
      <w:outlineLvl w:val="9"/>
    </w:pPr>
    <w:rPr>
      <w:lang w:bidi="en-US"/>
    </w:rPr>
  </w:style>
  <w:style w:type="paragraph" w:customStyle="1" w:styleId="heading">
    <w:name w:val="heading"/>
    <w:basedOn w:val="Normal"/>
    <w:rsid w:val="0025532D"/>
    <w:pPr>
      <w:spacing w:before="100" w:beforeAutospacing="1" w:after="100" w:afterAutospacing="1"/>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25532D"/>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apple-converted-space">
    <w:name w:val="apple-converted-space"/>
    <w:basedOn w:val="DefaultParagraphFont"/>
    <w:rsid w:val="0025532D"/>
  </w:style>
  <w:style w:type="character" w:styleId="Hyperlink">
    <w:name w:val="Hyperlink"/>
    <w:basedOn w:val="DefaultParagraphFont"/>
    <w:uiPriority w:val="99"/>
    <w:semiHidden/>
    <w:unhideWhenUsed/>
    <w:rsid w:val="0025532D"/>
    <w:rPr>
      <w:color w:val="0000FF"/>
      <w:u w:val="single"/>
    </w:rPr>
  </w:style>
  <w:style w:type="character" w:customStyle="1" w:styleId="romain">
    <w:name w:val="romain"/>
    <w:basedOn w:val="DefaultParagraphFont"/>
    <w:rsid w:val="0025532D"/>
  </w:style>
  <w:style w:type="character" w:customStyle="1" w:styleId="mw-headline">
    <w:name w:val="mw-headline"/>
    <w:basedOn w:val="DefaultParagraphFont"/>
    <w:rsid w:val="0025532D"/>
  </w:style>
  <w:style w:type="character" w:customStyle="1" w:styleId="citation">
    <w:name w:val="citation"/>
    <w:basedOn w:val="DefaultParagraphFont"/>
    <w:rsid w:val="0025532D"/>
  </w:style>
  <w:style w:type="paragraph" w:styleId="BalloonText">
    <w:name w:val="Balloon Text"/>
    <w:basedOn w:val="Normal"/>
    <w:link w:val="BalloonTextChar"/>
    <w:uiPriority w:val="99"/>
    <w:semiHidden/>
    <w:unhideWhenUsed/>
    <w:rsid w:val="0025532D"/>
    <w:rPr>
      <w:rFonts w:ascii="Tahoma" w:hAnsi="Tahoma" w:cs="Tahoma"/>
      <w:sz w:val="16"/>
      <w:szCs w:val="16"/>
    </w:rPr>
  </w:style>
  <w:style w:type="character" w:customStyle="1" w:styleId="BalloonTextChar">
    <w:name w:val="Balloon Text Char"/>
    <w:basedOn w:val="DefaultParagraphFont"/>
    <w:link w:val="BalloonText"/>
    <w:uiPriority w:val="99"/>
    <w:semiHidden/>
    <w:rsid w:val="0025532D"/>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CD"/>
    <w:rPr>
      <w:sz w:val="20"/>
      <w:szCs w:val="20"/>
      <w:lang w:val="fr-FR"/>
    </w:rPr>
  </w:style>
  <w:style w:type="paragraph" w:styleId="Heading1">
    <w:name w:val="heading 1"/>
    <w:basedOn w:val="Normal"/>
    <w:next w:val="Normal"/>
    <w:link w:val="Heading1Char"/>
    <w:uiPriority w:val="9"/>
    <w:qFormat/>
    <w:rsid w:val="003A0F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A0F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unhideWhenUsed/>
    <w:qFormat/>
    <w:rsid w:val="003A0FCD"/>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3A0FCD"/>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A0FCD"/>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A0FCD"/>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A0FCD"/>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A0FCD"/>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3A0FCD"/>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FC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A0FCD"/>
    <w:rPr>
      <w:caps/>
      <w:spacing w:val="15"/>
      <w:shd w:val="clear" w:color="auto" w:fill="DBE5F1" w:themeFill="accent1" w:themeFillTint="33"/>
    </w:rPr>
  </w:style>
  <w:style w:type="character" w:customStyle="1" w:styleId="Heading3Char">
    <w:name w:val="Heading 3 Char"/>
    <w:basedOn w:val="DefaultParagraphFont"/>
    <w:link w:val="Heading3"/>
    <w:uiPriority w:val="9"/>
    <w:rsid w:val="003A0FCD"/>
    <w:rPr>
      <w:caps/>
      <w:color w:val="243F60" w:themeColor="accent1" w:themeShade="7F"/>
      <w:spacing w:val="15"/>
    </w:rPr>
  </w:style>
  <w:style w:type="character" w:customStyle="1" w:styleId="Heading4Char">
    <w:name w:val="Heading 4 Char"/>
    <w:basedOn w:val="DefaultParagraphFont"/>
    <w:link w:val="Heading4"/>
    <w:uiPriority w:val="9"/>
    <w:rsid w:val="003A0FCD"/>
    <w:rPr>
      <w:caps/>
      <w:color w:val="365F91" w:themeColor="accent1" w:themeShade="BF"/>
      <w:spacing w:val="10"/>
    </w:rPr>
  </w:style>
  <w:style w:type="character" w:customStyle="1" w:styleId="Heading5Char">
    <w:name w:val="Heading 5 Char"/>
    <w:basedOn w:val="DefaultParagraphFont"/>
    <w:link w:val="Heading5"/>
    <w:uiPriority w:val="9"/>
    <w:semiHidden/>
    <w:rsid w:val="003A0FCD"/>
    <w:rPr>
      <w:caps/>
      <w:color w:val="365F91" w:themeColor="accent1" w:themeShade="BF"/>
      <w:spacing w:val="10"/>
    </w:rPr>
  </w:style>
  <w:style w:type="character" w:customStyle="1" w:styleId="Heading6Char">
    <w:name w:val="Heading 6 Char"/>
    <w:basedOn w:val="DefaultParagraphFont"/>
    <w:link w:val="Heading6"/>
    <w:uiPriority w:val="9"/>
    <w:semiHidden/>
    <w:rsid w:val="003A0FCD"/>
    <w:rPr>
      <w:caps/>
      <w:color w:val="365F91" w:themeColor="accent1" w:themeShade="BF"/>
      <w:spacing w:val="10"/>
    </w:rPr>
  </w:style>
  <w:style w:type="character" w:customStyle="1" w:styleId="Heading7Char">
    <w:name w:val="Heading 7 Char"/>
    <w:basedOn w:val="DefaultParagraphFont"/>
    <w:link w:val="Heading7"/>
    <w:uiPriority w:val="9"/>
    <w:semiHidden/>
    <w:rsid w:val="003A0FCD"/>
    <w:rPr>
      <w:caps/>
      <w:color w:val="365F91" w:themeColor="accent1" w:themeShade="BF"/>
      <w:spacing w:val="10"/>
    </w:rPr>
  </w:style>
  <w:style w:type="character" w:customStyle="1" w:styleId="Heading8Char">
    <w:name w:val="Heading 8 Char"/>
    <w:basedOn w:val="DefaultParagraphFont"/>
    <w:link w:val="Heading8"/>
    <w:uiPriority w:val="9"/>
    <w:semiHidden/>
    <w:rsid w:val="003A0FCD"/>
    <w:rPr>
      <w:caps/>
      <w:spacing w:val="10"/>
      <w:sz w:val="18"/>
      <w:szCs w:val="18"/>
    </w:rPr>
  </w:style>
  <w:style w:type="character" w:customStyle="1" w:styleId="Heading9Char">
    <w:name w:val="Heading 9 Char"/>
    <w:basedOn w:val="DefaultParagraphFont"/>
    <w:link w:val="Heading9"/>
    <w:uiPriority w:val="9"/>
    <w:semiHidden/>
    <w:rsid w:val="003A0FCD"/>
    <w:rPr>
      <w:i/>
      <w:caps/>
      <w:spacing w:val="10"/>
      <w:sz w:val="18"/>
      <w:szCs w:val="18"/>
    </w:rPr>
  </w:style>
  <w:style w:type="paragraph" w:styleId="Caption">
    <w:name w:val="caption"/>
    <w:basedOn w:val="Normal"/>
    <w:next w:val="Normal"/>
    <w:uiPriority w:val="35"/>
    <w:semiHidden/>
    <w:unhideWhenUsed/>
    <w:qFormat/>
    <w:rsid w:val="003A0FCD"/>
    <w:rPr>
      <w:b/>
      <w:bCs/>
      <w:color w:val="365F91" w:themeColor="accent1" w:themeShade="BF"/>
      <w:sz w:val="16"/>
      <w:szCs w:val="16"/>
    </w:rPr>
  </w:style>
  <w:style w:type="paragraph" w:styleId="Title">
    <w:name w:val="Title"/>
    <w:basedOn w:val="Normal"/>
    <w:next w:val="Normal"/>
    <w:link w:val="TitleChar"/>
    <w:uiPriority w:val="10"/>
    <w:qFormat/>
    <w:rsid w:val="003A0FC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A0FCD"/>
    <w:rPr>
      <w:caps/>
      <w:color w:val="4F81BD" w:themeColor="accent1"/>
      <w:spacing w:val="10"/>
      <w:kern w:val="28"/>
      <w:sz w:val="52"/>
      <w:szCs w:val="52"/>
    </w:rPr>
  </w:style>
  <w:style w:type="paragraph" w:styleId="Subtitle">
    <w:name w:val="Subtitle"/>
    <w:basedOn w:val="Normal"/>
    <w:next w:val="Normal"/>
    <w:link w:val="SubtitleChar"/>
    <w:uiPriority w:val="11"/>
    <w:qFormat/>
    <w:rsid w:val="003A0FCD"/>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A0FCD"/>
    <w:rPr>
      <w:caps/>
      <w:color w:val="595959" w:themeColor="text1" w:themeTint="A6"/>
      <w:spacing w:val="10"/>
      <w:sz w:val="24"/>
      <w:szCs w:val="24"/>
    </w:rPr>
  </w:style>
  <w:style w:type="character" w:styleId="Strong">
    <w:name w:val="Strong"/>
    <w:uiPriority w:val="22"/>
    <w:qFormat/>
    <w:rsid w:val="003A0FCD"/>
    <w:rPr>
      <w:b/>
      <w:bCs/>
    </w:rPr>
  </w:style>
  <w:style w:type="character" w:styleId="Emphasis">
    <w:name w:val="Emphasis"/>
    <w:uiPriority w:val="20"/>
    <w:qFormat/>
    <w:rsid w:val="003A0FCD"/>
    <w:rPr>
      <w:caps/>
      <w:color w:val="243F60" w:themeColor="accent1" w:themeShade="7F"/>
      <w:spacing w:val="5"/>
    </w:rPr>
  </w:style>
  <w:style w:type="paragraph" w:styleId="NoSpacing">
    <w:name w:val="No Spacing"/>
    <w:basedOn w:val="Normal"/>
    <w:link w:val="NoSpacingChar"/>
    <w:uiPriority w:val="1"/>
    <w:qFormat/>
    <w:rsid w:val="003A0FCD"/>
  </w:style>
  <w:style w:type="character" w:customStyle="1" w:styleId="NoSpacingChar">
    <w:name w:val="No Spacing Char"/>
    <w:basedOn w:val="DefaultParagraphFont"/>
    <w:link w:val="NoSpacing"/>
    <w:uiPriority w:val="1"/>
    <w:rsid w:val="003A0FCD"/>
    <w:rPr>
      <w:sz w:val="20"/>
      <w:szCs w:val="20"/>
    </w:rPr>
  </w:style>
  <w:style w:type="paragraph" w:styleId="ListParagraph">
    <w:name w:val="List Paragraph"/>
    <w:basedOn w:val="Normal"/>
    <w:uiPriority w:val="34"/>
    <w:qFormat/>
    <w:rsid w:val="003A0FCD"/>
    <w:pPr>
      <w:ind w:left="720"/>
      <w:contextualSpacing/>
    </w:pPr>
  </w:style>
  <w:style w:type="paragraph" w:styleId="Quote">
    <w:name w:val="Quote"/>
    <w:basedOn w:val="Normal"/>
    <w:next w:val="Normal"/>
    <w:link w:val="QuoteChar"/>
    <w:uiPriority w:val="29"/>
    <w:qFormat/>
    <w:rsid w:val="003A0FCD"/>
    <w:rPr>
      <w:i/>
      <w:iCs/>
    </w:rPr>
  </w:style>
  <w:style w:type="character" w:customStyle="1" w:styleId="QuoteChar">
    <w:name w:val="Quote Char"/>
    <w:basedOn w:val="DefaultParagraphFont"/>
    <w:link w:val="Quote"/>
    <w:uiPriority w:val="29"/>
    <w:rsid w:val="003A0FCD"/>
    <w:rPr>
      <w:i/>
      <w:iCs/>
      <w:sz w:val="20"/>
      <w:szCs w:val="20"/>
    </w:rPr>
  </w:style>
  <w:style w:type="paragraph" w:styleId="IntenseQuote">
    <w:name w:val="Intense Quote"/>
    <w:basedOn w:val="Normal"/>
    <w:next w:val="Normal"/>
    <w:link w:val="IntenseQuoteChar"/>
    <w:uiPriority w:val="30"/>
    <w:qFormat/>
    <w:rsid w:val="003A0FCD"/>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A0FCD"/>
    <w:rPr>
      <w:i/>
      <w:iCs/>
      <w:color w:val="4F81BD" w:themeColor="accent1"/>
      <w:sz w:val="20"/>
      <w:szCs w:val="20"/>
    </w:rPr>
  </w:style>
  <w:style w:type="character" w:styleId="SubtleEmphasis">
    <w:name w:val="Subtle Emphasis"/>
    <w:uiPriority w:val="19"/>
    <w:qFormat/>
    <w:rsid w:val="003A0FCD"/>
    <w:rPr>
      <w:i/>
      <w:iCs/>
      <w:color w:val="243F60" w:themeColor="accent1" w:themeShade="7F"/>
    </w:rPr>
  </w:style>
  <w:style w:type="character" w:styleId="IntenseEmphasis">
    <w:name w:val="Intense Emphasis"/>
    <w:uiPriority w:val="21"/>
    <w:qFormat/>
    <w:rsid w:val="003A0FCD"/>
    <w:rPr>
      <w:b/>
      <w:bCs/>
      <w:caps/>
      <w:color w:val="243F60" w:themeColor="accent1" w:themeShade="7F"/>
      <w:spacing w:val="10"/>
    </w:rPr>
  </w:style>
  <w:style w:type="character" w:styleId="SubtleReference">
    <w:name w:val="Subtle Reference"/>
    <w:uiPriority w:val="31"/>
    <w:qFormat/>
    <w:rsid w:val="003A0FCD"/>
    <w:rPr>
      <w:b/>
      <w:bCs/>
      <w:color w:val="4F81BD" w:themeColor="accent1"/>
    </w:rPr>
  </w:style>
  <w:style w:type="character" w:styleId="IntenseReference">
    <w:name w:val="Intense Reference"/>
    <w:uiPriority w:val="32"/>
    <w:qFormat/>
    <w:rsid w:val="003A0FCD"/>
    <w:rPr>
      <w:b/>
      <w:bCs/>
      <w:i/>
      <w:iCs/>
      <w:caps/>
      <w:color w:val="4F81BD" w:themeColor="accent1"/>
    </w:rPr>
  </w:style>
  <w:style w:type="character" w:styleId="BookTitle">
    <w:name w:val="Book Title"/>
    <w:uiPriority w:val="33"/>
    <w:qFormat/>
    <w:rsid w:val="003A0FCD"/>
    <w:rPr>
      <w:b/>
      <w:bCs/>
      <w:i/>
      <w:iCs/>
      <w:spacing w:val="9"/>
    </w:rPr>
  </w:style>
  <w:style w:type="paragraph" w:styleId="TOCHeading">
    <w:name w:val="TOC Heading"/>
    <w:basedOn w:val="Heading1"/>
    <w:next w:val="Normal"/>
    <w:uiPriority w:val="39"/>
    <w:semiHidden/>
    <w:unhideWhenUsed/>
    <w:qFormat/>
    <w:rsid w:val="003A0FCD"/>
    <w:pPr>
      <w:outlineLvl w:val="9"/>
    </w:pPr>
    <w:rPr>
      <w:lang w:bidi="en-US"/>
    </w:rPr>
  </w:style>
  <w:style w:type="paragraph" w:customStyle="1" w:styleId="heading">
    <w:name w:val="heading"/>
    <w:basedOn w:val="Normal"/>
    <w:rsid w:val="0025532D"/>
    <w:pPr>
      <w:spacing w:before="100" w:beforeAutospacing="1" w:after="100" w:afterAutospacing="1"/>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25532D"/>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apple-converted-space">
    <w:name w:val="apple-converted-space"/>
    <w:basedOn w:val="DefaultParagraphFont"/>
    <w:rsid w:val="0025532D"/>
  </w:style>
  <w:style w:type="character" w:styleId="Hyperlink">
    <w:name w:val="Hyperlink"/>
    <w:basedOn w:val="DefaultParagraphFont"/>
    <w:uiPriority w:val="99"/>
    <w:semiHidden/>
    <w:unhideWhenUsed/>
    <w:rsid w:val="0025532D"/>
    <w:rPr>
      <w:color w:val="0000FF"/>
      <w:u w:val="single"/>
    </w:rPr>
  </w:style>
  <w:style w:type="character" w:customStyle="1" w:styleId="romain">
    <w:name w:val="romain"/>
    <w:basedOn w:val="DefaultParagraphFont"/>
    <w:rsid w:val="0025532D"/>
  </w:style>
  <w:style w:type="character" w:customStyle="1" w:styleId="mw-headline">
    <w:name w:val="mw-headline"/>
    <w:basedOn w:val="DefaultParagraphFont"/>
    <w:rsid w:val="0025532D"/>
  </w:style>
  <w:style w:type="character" w:customStyle="1" w:styleId="citation">
    <w:name w:val="citation"/>
    <w:basedOn w:val="DefaultParagraphFont"/>
    <w:rsid w:val="0025532D"/>
  </w:style>
  <w:style w:type="paragraph" w:styleId="BalloonText">
    <w:name w:val="Balloon Text"/>
    <w:basedOn w:val="Normal"/>
    <w:link w:val="BalloonTextChar"/>
    <w:uiPriority w:val="99"/>
    <w:semiHidden/>
    <w:unhideWhenUsed/>
    <w:rsid w:val="0025532D"/>
    <w:rPr>
      <w:rFonts w:ascii="Tahoma" w:hAnsi="Tahoma" w:cs="Tahoma"/>
      <w:sz w:val="16"/>
      <w:szCs w:val="16"/>
    </w:rPr>
  </w:style>
  <w:style w:type="character" w:customStyle="1" w:styleId="BalloonTextChar">
    <w:name w:val="Balloon Text Char"/>
    <w:basedOn w:val="DefaultParagraphFont"/>
    <w:link w:val="BalloonText"/>
    <w:uiPriority w:val="99"/>
    <w:semiHidden/>
    <w:rsid w:val="0025532D"/>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445364">
      <w:bodyDiv w:val="1"/>
      <w:marLeft w:val="0"/>
      <w:marRight w:val="0"/>
      <w:marTop w:val="0"/>
      <w:marBottom w:val="0"/>
      <w:divBdr>
        <w:top w:val="none" w:sz="0" w:space="0" w:color="auto"/>
        <w:left w:val="none" w:sz="0" w:space="0" w:color="auto"/>
        <w:bottom w:val="none" w:sz="0" w:space="0" w:color="auto"/>
        <w:right w:val="none" w:sz="0" w:space="0" w:color="auto"/>
      </w:divBdr>
    </w:div>
    <w:div w:id="1442187344">
      <w:bodyDiv w:val="1"/>
      <w:marLeft w:val="0"/>
      <w:marRight w:val="0"/>
      <w:marTop w:val="0"/>
      <w:marBottom w:val="0"/>
      <w:divBdr>
        <w:top w:val="none" w:sz="0" w:space="0" w:color="auto"/>
        <w:left w:val="none" w:sz="0" w:space="0" w:color="auto"/>
        <w:bottom w:val="none" w:sz="0" w:space="0" w:color="auto"/>
        <w:right w:val="none" w:sz="0" w:space="0" w:color="auto"/>
      </w:divBdr>
      <w:divsChild>
        <w:div w:id="242841277">
          <w:marLeft w:val="0"/>
          <w:marRight w:val="0"/>
          <w:marTop w:val="0"/>
          <w:marBottom w:val="0"/>
          <w:divBdr>
            <w:top w:val="none" w:sz="0" w:space="0" w:color="auto"/>
            <w:left w:val="none" w:sz="0" w:space="0" w:color="auto"/>
            <w:bottom w:val="none" w:sz="0" w:space="0" w:color="auto"/>
            <w:right w:val="none" w:sz="0" w:space="0" w:color="auto"/>
          </w:divBdr>
          <w:divsChild>
            <w:div w:id="75309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236206">
      <w:bodyDiv w:val="1"/>
      <w:marLeft w:val="0"/>
      <w:marRight w:val="0"/>
      <w:marTop w:val="0"/>
      <w:marBottom w:val="0"/>
      <w:divBdr>
        <w:top w:val="none" w:sz="0" w:space="0" w:color="auto"/>
        <w:left w:val="none" w:sz="0" w:space="0" w:color="auto"/>
        <w:bottom w:val="none" w:sz="0" w:space="0" w:color="auto"/>
        <w:right w:val="none" w:sz="0" w:space="0" w:color="auto"/>
      </w:divBdr>
      <w:divsChild>
        <w:div w:id="1121605554">
          <w:marLeft w:val="0"/>
          <w:marRight w:val="0"/>
          <w:marTop w:val="0"/>
          <w:marBottom w:val="0"/>
          <w:divBdr>
            <w:top w:val="none" w:sz="0" w:space="0" w:color="auto"/>
            <w:left w:val="none" w:sz="0" w:space="0" w:color="auto"/>
            <w:bottom w:val="none" w:sz="0" w:space="0" w:color="auto"/>
            <w:right w:val="none" w:sz="0" w:space="0" w:color="auto"/>
          </w:divBdr>
          <w:divsChild>
            <w:div w:id="173408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686303">
      <w:bodyDiv w:val="1"/>
      <w:marLeft w:val="0"/>
      <w:marRight w:val="0"/>
      <w:marTop w:val="0"/>
      <w:marBottom w:val="0"/>
      <w:divBdr>
        <w:top w:val="none" w:sz="0" w:space="0" w:color="auto"/>
        <w:left w:val="none" w:sz="0" w:space="0" w:color="auto"/>
        <w:bottom w:val="none" w:sz="0" w:space="0" w:color="auto"/>
        <w:right w:val="none" w:sz="0" w:space="0" w:color="auto"/>
      </w:divBdr>
      <w:divsChild>
        <w:div w:id="804280330">
          <w:marLeft w:val="0"/>
          <w:marRight w:val="336"/>
          <w:marTop w:val="120"/>
          <w:marBottom w:val="312"/>
          <w:divBdr>
            <w:top w:val="none" w:sz="0" w:space="0" w:color="auto"/>
            <w:left w:val="none" w:sz="0" w:space="0" w:color="auto"/>
            <w:bottom w:val="none" w:sz="0" w:space="0" w:color="auto"/>
            <w:right w:val="none" w:sz="0" w:space="0" w:color="auto"/>
          </w:divBdr>
          <w:divsChild>
            <w:div w:id="1806193781">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372266113">
          <w:marLeft w:val="480"/>
          <w:marRight w:val="0"/>
          <w:marTop w:val="0"/>
          <w:marBottom w:val="168"/>
          <w:divBdr>
            <w:top w:val="single" w:sz="6" w:space="2" w:color="E7E7E7"/>
            <w:left w:val="single" w:sz="2" w:space="3" w:color="E7E7E7"/>
            <w:bottom w:val="single" w:sz="6" w:space="1" w:color="E7E7E7"/>
            <w:right w:val="single" w:sz="2" w:space="0" w:color="E7E7E7"/>
          </w:divBdr>
        </w:div>
        <w:div w:id="10182804">
          <w:marLeft w:val="336"/>
          <w:marRight w:val="0"/>
          <w:marTop w:val="120"/>
          <w:marBottom w:val="312"/>
          <w:divBdr>
            <w:top w:val="none" w:sz="0" w:space="0" w:color="auto"/>
            <w:left w:val="none" w:sz="0" w:space="0" w:color="auto"/>
            <w:bottom w:val="none" w:sz="0" w:space="0" w:color="auto"/>
            <w:right w:val="none" w:sz="0" w:space="0" w:color="auto"/>
          </w:divBdr>
          <w:divsChild>
            <w:div w:id="83230803">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883707524">
          <w:marLeft w:val="0"/>
          <w:marRight w:val="336"/>
          <w:marTop w:val="120"/>
          <w:marBottom w:val="312"/>
          <w:divBdr>
            <w:top w:val="none" w:sz="0" w:space="0" w:color="auto"/>
            <w:left w:val="none" w:sz="0" w:space="0" w:color="auto"/>
            <w:bottom w:val="none" w:sz="0" w:space="0" w:color="auto"/>
            <w:right w:val="none" w:sz="0" w:space="0" w:color="auto"/>
          </w:divBdr>
          <w:divsChild>
            <w:div w:id="1156724779">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6441817">
          <w:marLeft w:val="480"/>
          <w:marRight w:val="0"/>
          <w:marTop w:val="0"/>
          <w:marBottom w:val="168"/>
          <w:divBdr>
            <w:top w:val="single" w:sz="6" w:space="2" w:color="E7E7E7"/>
            <w:left w:val="single" w:sz="2" w:space="3" w:color="E7E7E7"/>
            <w:bottom w:val="single" w:sz="6" w:space="1" w:color="E7E7E7"/>
            <w:right w:val="single" w:sz="2" w:space="0" w:color="E7E7E7"/>
          </w:divBdr>
        </w:div>
        <w:div w:id="1596017454">
          <w:marLeft w:val="336"/>
          <w:marRight w:val="0"/>
          <w:marTop w:val="120"/>
          <w:marBottom w:val="312"/>
          <w:divBdr>
            <w:top w:val="none" w:sz="0" w:space="0" w:color="auto"/>
            <w:left w:val="none" w:sz="0" w:space="0" w:color="auto"/>
            <w:bottom w:val="none" w:sz="0" w:space="0" w:color="auto"/>
            <w:right w:val="none" w:sz="0" w:space="0" w:color="auto"/>
          </w:divBdr>
          <w:divsChild>
            <w:div w:id="965963356">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095398044">
          <w:marLeft w:val="480"/>
          <w:marRight w:val="0"/>
          <w:marTop w:val="0"/>
          <w:marBottom w:val="168"/>
          <w:divBdr>
            <w:top w:val="single" w:sz="6" w:space="2" w:color="E7E7E7"/>
            <w:left w:val="single" w:sz="2" w:space="3" w:color="E7E7E7"/>
            <w:bottom w:val="single" w:sz="6" w:space="1" w:color="E7E7E7"/>
            <w:right w:val="single" w:sz="2" w:space="0" w:color="E7E7E7"/>
          </w:divBdr>
        </w:div>
        <w:div w:id="1138301557">
          <w:marLeft w:val="0"/>
          <w:marRight w:val="336"/>
          <w:marTop w:val="120"/>
          <w:marBottom w:val="312"/>
          <w:divBdr>
            <w:top w:val="none" w:sz="0" w:space="0" w:color="auto"/>
            <w:left w:val="none" w:sz="0" w:space="0" w:color="auto"/>
            <w:bottom w:val="none" w:sz="0" w:space="0" w:color="auto"/>
            <w:right w:val="none" w:sz="0" w:space="0" w:color="auto"/>
          </w:divBdr>
          <w:divsChild>
            <w:div w:id="1651129800">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373189366">
          <w:marLeft w:val="480"/>
          <w:marRight w:val="0"/>
          <w:marTop w:val="0"/>
          <w:marBottom w:val="168"/>
          <w:divBdr>
            <w:top w:val="single" w:sz="6" w:space="2" w:color="E7E7E7"/>
            <w:left w:val="single" w:sz="2" w:space="3" w:color="E7E7E7"/>
            <w:bottom w:val="single" w:sz="6" w:space="1" w:color="E7E7E7"/>
            <w:right w:val="single" w:sz="2" w:space="0" w:color="E7E7E7"/>
          </w:divBdr>
        </w:div>
        <w:div w:id="398403236">
          <w:marLeft w:val="336"/>
          <w:marRight w:val="0"/>
          <w:marTop w:val="120"/>
          <w:marBottom w:val="312"/>
          <w:divBdr>
            <w:top w:val="none" w:sz="0" w:space="0" w:color="auto"/>
            <w:left w:val="none" w:sz="0" w:space="0" w:color="auto"/>
            <w:bottom w:val="none" w:sz="0" w:space="0" w:color="auto"/>
            <w:right w:val="none" w:sz="0" w:space="0" w:color="auto"/>
          </w:divBdr>
          <w:divsChild>
            <w:div w:id="151138455">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fr.wikipedia.org/wiki/Santon_de_Provence" TargetMode="External"/><Relationship Id="rId21" Type="http://schemas.openxmlformats.org/officeDocument/2006/relationships/hyperlink" Target="http://fr.wikipedia.org/wiki/Fran%C3%A7ois_d%27Assise" TargetMode="External"/><Relationship Id="rId42" Type="http://schemas.openxmlformats.org/officeDocument/2006/relationships/hyperlink" Target="http://fr.wikipedia.org/wiki/B%C3%BBche_de_No%C3%ABl" TargetMode="External"/><Relationship Id="rId47" Type="http://schemas.openxmlformats.org/officeDocument/2006/relationships/hyperlink" Target="http://fr.wikipedia.org/wiki/Folklore" TargetMode="External"/><Relationship Id="rId63" Type="http://schemas.openxmlformats.org/officeDocument/2006/relationships/hyperlink" Target="http://fr.wikipedia.org/wiki/Ferme_(agriculture)" TargetMode="External"/><Relationship Id="rId68" Type="http://schemas.openxmlformats.org/officeDocument/2006/relationships/hyperlink" Target="http://fr.wikipedia.org/wiki/No%C3%ABl" TargetMode="External"/><Relationship Id="rId84" Type="http://schemas.openxmlformats.org/officeDocument/2006/relationships/hyperlink" Target="http://fr.wikipedia.org/wiki/Protestantisme" TargetMode="External"/><Relationship Id="rId89" Type="http://schemas.openxmlformats.org/officeDocument/2006/relationships/hyperlink" Target="http://fr.wikipedia.org/wiki/Joseph_Staline" TargetMode="External"/><Relationship Id="rId16" Type="http://schemas.openxmlformats.org/officeDocument/2006/relationships/hyperlink" Target="http://fr.wikipedia.org/wiki/No%C3%ABl" TargetMode="External"/><Relationship Id="rId11" Type="http://schemas.openxmlformats.org/officeDocument/2006/relationships/hyperlink" Target="http://fr.wikipedia.org/wiki/P%C3%A2ques" TargetMode="External"/><Relationship Id="rId32" Type="http://schemas.openxmlformats.org/officeDocument/2006/relationships/hyperlink" Target="http://fr.wikipedia.org/wiki/Carl_Larsson" TargetMode="External"/><Relationship Id="rId37" Type="http://schemas.openxmlformats.org/officeDocument/2006/relationships/hyperlink" Target="http://fr.wikipedia.org/wiki/No%C3%ABl" TargetMode="External"/><Relationship Id="rId53" Type="http://schemas.openxmlformats.org/officeDocument/2006/relationships/hyperlink" Target="http://fr.wikipedia.org/wiki/Un_chant_de_No%C3%ABl" TargetMode="External"/><Relationship Id="rId58" Type="http://schemas.openxmlformats.org/officeDocument/2006/relationships/hyperlink" Target="http://fr.wikipedia.org/wiki/No%C3%ABl" TargetMode="External"/><Relationship Id="rId74" Type="http://schemas.openxmlformats.org/officeDocument/2006/relationships/hyperlink" Target="http://fr.wikipedia.org/wiki/Alsace" TargetMode="External"/><Relationship Id="rId79" Type="http://schemas.openxmlformats.org/officeDocument/2006/relationships/hyperlink" Target="http://fr.wikipedia.org/wiki/Symbole" TargetMode="External"/><Relationship Id="rId102" Type="http://schemas.openxmlformats.org/officeDocument/2006/relationships/hyperlink" Target="http://fr.wikipedia.org/wiki/Ann%C3%A9es_1990" TargetMode="External"/><Relationship Id="rId5" Type="http://schemas.openxmlformats.org/officeDocument/2006/relationships/hyperlink" Target="http://fr.wikipedia.org/wiki/F%C3%AAte" TargetMode="External"/><Relationship Id="rId90" Type="http://schemas.openxmlformats.org/officeDocument/2006/relationships/hyperlink" Target="http://fr.wikipedia.org/wiki/1934" TargetMode="External"/><Relationship Id="rId95" Type="http://schemas.openxmlformats.org/officeDocument/2006/relationships/hyperlink" Target="http://fr.wikipedia.org/wiki/Guerre_de_1870" TargetMode="External"/><Relationship Id="rId22" Type="http://schemas.openxmlformats.org/officeDocument/2006/relationships/hyperlink" Target="http://fr.wikipedia.org/wiki/1223" TargetMode="External"/><Relationship Id="rId27" Type="http://schemas.openxmlformats.org/officeDocument/2006/relationships/hyperlink" Target="http://fr.wikipedia.org/wiki/Rois_mages" TargetMode="External"/><Relationship Id="rId43" Type="http://schemas.openxmlformats.org/officeDocument/2006/relationships/hyperlink" Target="http://fr.wikipedia.org/wiki/Cr%C3%A8mes_pour_p%C3%A2tisserie" TargetMode="External"/><Relationship Id="rId48" Type="http://schemas.openxmlformats.org/officeDocument/2006/relationships/hyperlink" Target="http://fr.wikipedia.org/wiki/Tra%C3%AEneau" TargetMode="External"/><Relationship Id="rId64" Type="http://schemas.openxmlformats.org/officeDocument/2006/relationships/hyperlink" Target="http://fr.wikipedia.org/wiki/Cadeau_de_No%C3%ABl" TargetMode="External"/><Relationship Id="rId69" Type="http://schemas.openxmlformats.org/officeDocument/2006/relationships/hyperlink" Target="http://commons.wikimedia.org/wiki/File:Juletr%C3%A6et.jpg?uselang=fr" TargetMode="External"/><Relationship Id="rId80" Type="http://schemas.openxmlformats.org/officeDocument/2006/relationships/hyperlink" Target="http://fr.wikipedia.org/wiki/No%C3%ABl" TargetMode="External"/><Relationship Id="rId85" Type="http://schemas.openxmlformats.org/officeDocument/2006/relationships/hyperlink" Target="http://fr.wikipedia.org/wiki/R%C3%A9forme_protestante" TargetMode="External"/><Relationship Id="rId12" Type="http://schemas.openxmlformats.org/officeDocument/2006/relationships/hyperlink" Target="http://fr.wikipedia.org/wiki/Jour_f%C3%A9ri%C3%A9" TargetMode="External"/><Relationship Id="rId17" Type="http://schemas.openxmlformats.org/officeDocument/2006/relationships/hyperlink" Target="http://fr.wikipedia.org/wiki/Folklore" TargetMode="External"/><Relationship Id="rId25" Type="http://schemas.openxmlformats.org/officeDocument/2006/relationships/hyperlink" Target="http://fr.wikipedia.org/wiki/Provence" TargetMode="External"/><Relationship Id="rId33" Type="http://schemas.openxmlformats.org/officeDocument/2006/relationships/hyperlink" Target="http://fr.wikipedia.org/wiki/24_d%C3%A9cembre" TargetMode="External"/><Relationship Id="rId38" Type="http://schemas.openxmlformats.org/officeDocument/2006/relationships/hyperlink" Target="http://fr.wikipedia.org/wiki/No%C3%ABl" TargetMode="External"/><Relationship Id="rId46" Type="http://schemas.openxmlformats.org/officeDocument/2006/relationships/image" Target="media/image3.jpeg"/><Relationship Id="rId59" Type="http://schemas.openxmlformats.org/officeDocument/2006/relationships/hyperlink" Target="http://fr.wikipedia.org/wiki/Nicolas_de_Myre" TargetMode="External"/><Relationship Id="rId67" Type="http://schemas.openxmlformats.org/officeDocument/2006/relationships/hyperlink" Target="http://fr.wikipedia.org/wiki/Amiti%C3%A9" TargetMode="External"/><Relationship Id="rId103" Type="http://schemas.openxmlformats.org/officeDocument/2006/relationships/fontTable" Target="fontTable.xml"/><Relationship Id="rId20" Type="http://schemas.openxmlformats.org/officeDocument/2006/relationships/hyperlink" Target="http://fr.wikipedia.org/wiki/Berger" TargetMode="External"/><Relationship Id="rId41" Type="http://schemas.openxmlformats.org/officeDocument/2006/relationships/hyperlink" Target="http://fr.wikipedia.org/wiki/Foie_gras" TargetMode="External"/><Relationship Id="rId54" Type="http://schemas.openxmlformats.org/officeDocument/2006/relationships/hyperlink" Target="http://fr.wikipedia.org/wiki/1855" TargetMode="External"/><Relationship Id="rId62" Type="http://schemas.openxmlformats.org/officeDocument/2006/relationships/hyperlink" Target="http://fr.wikipedia.org/wiki/Norv%C3%A9gien" TargetMode="External"/><Relationship Id="rId70" Type="http://schemas.openxmlformats.org/officeDocument/2006/relationships/image" Target="media/image5.jpeg"/><Relationship Id="rId75" Type="http://schemas.openxmlformats.org/officeDocument/2006/relationships/hyperlink" Target="http://fr.wikipedia.org/wiki/1521" TargetMode="External"/><Relationship Id="rId83" Type="http://schemas.openxmlformats.org/officeDocument/2006/relationships/hyperlink" Target="http://fr.wikipedia.org/wiki/Catholicisme" TargetMode="External"/><Relationship Id="rId88" Type="http://schemas.openxmlformats.org/officeDocument/2006/relationships/hyperlink" Target="http://fr.wikipedia.org/wiki/Union_des_r%C3%A9publiques_socialistes_sovi%C3%A9tiques" TargetMode="External"/><Relationship Id="rId91" Type="http://schemas.openxmlformats.org/officeDocument/2006/relationships/hyperlink" Target="http://fr.wikipedia.org/wiki/Jour_de_l%27an" TargetMode="External"/><Relationship Id="rId96" Type="http://schemas.openxmlformats.org/officeDocument/2006/relationships/hyperlink" Target="http://fr.wikipedia.org/wiki/No%C3%ABl" TargetMode="External"/><Relationship Id="rId1" Type="http://schemas.openxmlformats.org/officeDocument/2006/relationships/styles" Target="styles.xml"/><Relationship Id="rId6" Type="http://schemas.openxmlformats.org/officeDocument/2006/relationships/hyperlink" Target="http://fr.wikipedia.org/wiki/Christianisme" TargetMode="External"/><Relationship Id="rId15" Type="http://schemas.openxmlformats.org/officeDocument/2006/relationships/hyperlink" Target="http://fr.wikipedia.org/wiki/Temps_des_f%C3%AAtes" TargetMode="External"/><Relationship Id="rId23" Type="http://schemas.openxmlformats.org/officeDocument/2006/relationships/hyperlink" Target="http://fr.wikipedia.org/wiki/Italie" TargetMode="External"/><Relationship Id="rId28" Type="http://schemas.openxmlformats.org/officeDocument/2006/relationships/hyperlink" Target="http://fr.wikipedia.org/wiki/Gaspard,_Melchior_et_Balthazar" TargetMode="External"/><Relationship Id="rId36" Type="http://schemas.openxmlformats.org/officeDocument/2006/relationships/hyperlink" Target="http://fr.wikipedia.org/wiki/Japon" TargetMode="External"/><Relationship Id="rId49" Type="http://schemas.openxmlformats.org/officeDocument/2006/relationships/hyperlink" Target="http://fr.wikipedia.org/wiki/Rangifer_tarandus" TargetMode="External"/><Relationship Id="rId57" Type="http://schemas.openxmlformats.org/officeDocument/2006/relationships/hyperlink" Target="http://fr.wikipedia.org/wiki/1868" TargetMode="External"/><Relationship Id="rId10" Type="http://schemas.openxmlformats.org/officeDocument/2006/relationships/hyperlink" Target="http://fr.wikipedia.org/wiki/Solstice_d%27hiver" TargetMode="External"/><Relationship Id="rId31" Type="http://schemas.openxmlformats.org/officeDocument/2006/relationships/image" Target="media/image2.jpeg"/><Relationship Id="rId44" Type="http://schemas.openxmlformats.org/officeDocument/2006/relationships/hyperlink" Target="http://fr.wikipedia.org/wiki/Cr%C3%A8me_glac%C3%A9e" TargetMode="External"/><Relationship Id="rId52" Type="http://schemas.openxmlformats.org/officeDocument/2006/relationships/hyperlink" Target="http://fr.wikipedia.org/wiki/Charles_Dickens" TargetMode="External"/><Relationship Id="rId60" Type="http://schemas.openxmlformats.org/officeDocument/2006/relationships/hyperlink" Target="http://fr.wikipedia.org/wiki/Lutin" TargetMode="External"/><Relationship Id="rId65" Type="http://schemas.openxmlformats.org/officeDocument/2006/relationships/hyperlink" Target="http://fr.wikipedia.org/wiki/Cadeau_de_No%C3%ABl" TargetMode="External"/><Relationship Id="rId73" Type="http://schemas.openxmlformats.org/officeDocument/2006/relationships/hyperlink" Target="http://fr.wikipedia.org/wiki/S%C3%A9lestat" TargetMode="External"/><Relationship Id="rId78" Type="http://schemas.openxmlformats.org/officeDocument/2006/relationships/hyperlink" Target="http://fr.wikipedia.org/wiki/Arbre" TargetMode="External"/><Relationship Id="rId81" Type="http://schemas.openxmlformats.org/officeDocument/2006/relationships/hyperlink" Target="http://fr.wikipedia.org/wiki/Scandinavie" TargetMode="External"/><Relationship Id="rId86" Type="http://schemas.openxmlformats.org/officeDocument/2006/relationships/hyperlink" Target="http://fr.wikipedia.org/wiki/1560" TargetMode="External"/><Relationship Id="rId94" Type="http://schemas.openxmlformats.org/officeDocument/2006/relationships/hyperlink" Target="http://fr.wikipedia.org/wiki/Alsace" TargetMode="External"/><Relationship Id="rId99" Type="http://schemas.openxmlformats.org/officeDocument/2006/relationships/hyperlink" Target="http://fr.wikipedia.org/wiki/France" TargetMode="External"/><Relationship Id="rId101" Type="http://schemas.openxmlformats.org/officeDocument/2006/relationships/hyperlink" Target="http://fr.wikipedia.org/wiki/Alsace" TargetMode="External"/><Relationship Id="rId4" Type="http://schemas.openxmlformats.org/officeDocument/2006/relationships/webSettings" Target="webSettings.xml"/><Relationship Id="rId9" Type="http://schemas.openxmlformats.org/officeDocument/2006/relationships/hyperlink" Target="http://fr.wikipedia.org/wiki/Paganisme" TargetMode="External"/><Relationship Id="rId13" Type="http://schemas.openxmlformats.org/officeDocument/2006/relationships/hyperlink" Target="http://commons.wikimedia.org/wiki/File:Crib_in_franciscan_church_in_Cracow_(Poland).JPG?uselang=fr" TargetMode="External"/><Relationship Id="rId18" Type="http://schemas.openxmlformats.org/officeDocument/2006/relationships/hyperlink" Target="http://fr.wikipedia.org/wiki/Nouveau_Testament" TargetMode="External"/><Relationship Id="rId39" Type="http://schemas.openxmlformats.org/officeDocument/2006/relationships/hyperlink" Target="http://fr.wikipedia.org/wiki/Dinde_de_No%C3%ABl" TargetMode="External"/><Relationship Id="rId34" Type="http://schemas.openxmlformats.org/officeDocument/2006/relationships/hyperlink" Target="http://fr.wikipedia.org/wiki/Messe_de_minuit" TargetMode="External"/><Relationship Id="rId50" Type="http://schemas.openxmlformats.org/officeDocument/2006/relationships/hyperlink" Target="http://commons.wikimedia.org/wiki/File:Eaton%27s_Christmas_Catalogue,_1904_cover.jpg?uselang=fr" TargetMode="External"/><Relationship Id="rId55" Type="http://schemas.openxmlformats.org/officeDocument/2006/relationships/hyperlink" Target="http://fr.wikipedia.org/wiki/George_Sand" TargetMode="External"/><Relationship Id="rId76" Type="http://schemas.openxmlformats.org/officeDocument/2006/relationships/hyperlink" Target="http://fr.wikipedia.org/wiki/No%C3%ABl" TargetMode="External"/><Relationship Id="rId97" Type="http://schemas.openxmlformats.org/officeDocument/2006/relationships/hyperlink" Target="http://fr.wikipedia.org/wiki/March%C3%A9_de_No%C3%ABl" TargetMode="External"/><Relationship Id="rId104" Type="http://schemas.openxmlformats.org/officeDocument/2006/relationships/theme" Target="theme/theme1.xml"/><Relationship Id="rId7" Type="http://schemas.openxmlformats.org/officeDocument/2006/relationships/hyperlink" Target="http://fr.wikipedia.org/wiki/J%C3%A9sus_de_Nazareth" TargetMode="External"/><Relationship Id="rId71" Type="http://schemas.openxmlformats.org/officeDocument/2006/relationships/hyperlink" Target="http://fr.wikipedia.org/wiki/Sapin_de_No%C3%ABl" TargetMode="External"/><Relationship Id="rId92" Type="http://schemas.openxmlformats.org/officeDocument/2006/relationships/hyperlink" Target="http://commons.wikimedia.org/wiki/File:Weihnachtsmarktindresden.jpg?uselang=fr" TargetMode="External"/><Relationship Id="rId2" Type="http://schemas.microsoft.com/office/2007/relationships/stylesWithEffects" Target="stylesWithEffects.xml"/><Relationship Id="rId29" Type="http://schemas.openxmlformats.org/officeDocument/2006/relationships/hyperlink" Target="http://fr.wikipedia.org/wiki/%C3%89piphanie" TargetMode="External"/><Relationship Id="rId24" Type="http://schemas.openxmlformats.org/officeDocument/2006/relationships/hyperlink" Target="http://fr.wikipedia.org/wiki/Cr%C3%A8che_de_No%C3%ABl" TargetMode="External"/><Relationship Id="rId40" Type="http://schemas.openxmlformats.org/officeDocument/2006/relationships/hyperlink" Target="http://fr.wikipedia.org/wiki/Fruits_de_mer" TargetMode="External"/><Relationship Id="rId45" Type="http://schemas.openxmlformats.org/officeDocument/2006/relationships/hyperlink" Target="http://commons.wikimedia.org/wiki/File:Jonathan_G_Meath_portrays_Santa_Claus.jpg?uselang=fr" TargetMode="External"/><Relationship Id="rId66" Type="http://schemas.openxmlformats.org/officeDocument/2006/relationships/hyperlink" Target="http://fr.wikipedia.org/wiki/Famille" TargetMode="External"/><Relationship Id="rId87" Type="http://schemas.openxmlformats.org/officeDocument/2006/relationships/hyperlink" Target="http://fr.wikipedia.org/wiki/Paradis" TargetMode="External"/><Relationship Id="rId61" Type="http://schemas.openxmlformats.org/officeDocument/2006/relationships/hyperlink" Target="http://fr.wikipedia.org/wiki/Scandinavie" TargetMode="External"/><Relationship Id="rId82" Type="http://schemas.openxmlformats.org/officeDocument/2006/relationships/hyperlink" Target="http://fr.wikipedia.org/wiki/Jul_(f%C3%AAte)" TargetMode="External"/><Relationship Id="rId19" Type="http://schemas.openxmlformats.org/officeDocument/2006/relationships/hyperlink" Target="http://fr.wikipedia.org/wiki/Terre_cuite" TargetMode="External"/><Relationship Id="rId14" Type="http://schemas.openxmlformats.org/officeDocument/2006/relationships/image" Target="media/image1.jpeg"/><Relationship Id="rId30" Type="http://schemas.openxmlformats.org/officeDocument/2006/relationships/hyperlink" Target="http://commons.wikimedia.org/wiki/File:Julaftonen_av_Carl_Larsson_1904.jpg?uselang=fr" TargetMode="External"/><Relationship Id="rId35" Type="http://schemas.openxmlformats.org/officeDocument/2006/relationships/hyperlink" Target="http://fr.wikipedia.org/wiki/Famille" TargetMode="External"/><Relationship Id="rId56" Type="http://schemas.openxmlformats.org/officeDocument/2006/relationships/hyperlink" Target="http://fr.wikipedia.org/wiki/No%C3%ABl" TargetMode="External"/><Relationship Id="rId77" Type="http://schemas.openxmlformats.org/officeDocument/2006/relationships/hyperlink" Target="http://fr.wikipedia.org/wiki/Celtes" TargetMode="External"/><Relationship Id="rId100" Type="http://schemas.openxmlformats.org/officeDocument/2006/relationships/hyperlink" Target="http://fr.wikipedia.org/wiki/Tradition" TargetMode="External"/><Relationship Id="rId8" Type="http://schemas.openxmlformats.org/officeDocument/2006/relationships/hyperlink" Target="http://fr.wikipedia.org/wiki/Saturnales" TargetMode="External"/><Relationship Id="rId51" Type="http://schemas.openxmlformats.org/officeDocument/2006/relationships/image" Target="media/image4.jpeg"/><Relationship Id="rId72" Type="http://schemas.openxmlformats.org/officeDocument/2006/relationships/hyperlink" Target="http://fr.wikipedia.org/wiki/Sapin_de_No%C3%ABl" TargetMode="External"/><Relationship Id="rId93" Type="http://schemas.openxmlformats.org/officeDocument/2006/relationships/image" Target="media/image6.jpeg"/><Relationship Id="rId98" Type="http://schemas.openxmlformats.org/officeDocument/2006/relationships/hyperlink" Target="http://fr.wikipedia.org/wiki/Artisanat"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2945</Words>
  <Characters>16201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2</cp:revision>
  <dcterms:created xsi:type="dcterms:W3CDTF">2014-12-01T16:33:00Z</dcterms:created>
  <dcterms:modified xsi:type="dcterms:W3CDTF">2014-12-01T18:31:00Z</dcterms:modified>
</cp:coreProperties>
</file>